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D330F" w14:textId="77777777" w:rsidR="00910DA7" w:rsidRPr="00910DA7" w:rsidRDefault="00910DA7" w:rsidP="00910DA7">
      <w:pPr>
        <w:pStyle w:val="BodyText2"/>
        <w:rPr>
          <w:rFonts w:ascii="Arial" w:hAnsi="Arial" w:cs="Arial"/>
          <w:sz w:val="22"/>
          <w:szCs w:val="22"/>
          <w:highlight w:val="yellow"/>
        </w:rPr>
      </w:pPr>
      <w:r w:rsidRPr="00910DA7">
        <w:rPr>
          <w:rFonts w:ascii="Arial" w:hAnsi="Arial" w:cs="Arial"/>
          <w:b/>
          <w:sz w:val="22"/>
          <w:szCs w:val="22"/>
          <w:highlight w:val="yellow"/>
        </w:rPr>
        <w:t>Please Note:</w:t>
      </w:r>
      <w:r w:rsidRPr="00910DA7">
        <w:rPr>
          <w:rFonts w:ascii="Arial" w:hAnsi="Arial" w:cs="Arial"/>
          <w:sz w:val="22"/>
          <w:szCs w:val="22"/>
          <w:highlight w:val="yellow"/>
        </w:rPr>
        <w:t xml:space="preserve"> Photos (High Res.), captions, credits, a promo/trailer (embedded and downloadable), and a full length, press-preview screener are all available</w:t>
      </w:r>
      <w:r w:rsidRPr="00910DA7">
        <w:rPr>
          <w:rFonts w:ascii="Arial" w:hAnsi="Arial" w:cs="Arial"/>
          <w:b/>
          <w:sz w:val="22"/>
          <w:szCs w:val="22"/>
          <w:highlight w:val="yellow"/>
        </w:rPr>
        <w:t xml:space="preserve"> </w:t>
      </w:r>
      <w:r w:rsidRPr="00910DA7">
        <w:rPr>
          <w:rFonts w:ascii="Arial" w:hAnsi="Arial" w:cs="Arial"/>
          <w:sz w:val="22"/>
          <w:szCs w:val="22"/>
          <w:highlight w:val="yellow"/>
        </w:rPr>
        <w:t xml:space="preserve">in the pressroom of New Mexico PBS at: </w:t>
      </w:r>
      <w:hyperlink r:id="rId7" w:history="1">
        <w:r w:rsidRPr="00910DA7">
          <w:rPr>
            <w:rStyle w:val="Hyperlink"/>
            <w:rFonts w:ascii="Arial" w:eastAsia="Calibri" w:hAnsi="Arial" w:cs="Arial"/>
            <w:sz w:val="22"/>
            <w:szCs w:val="22"/>
            <w:highlight w:val="yellow"/>
          </w:rPr>
          <w:t>http://www.newmexicopbs.org/pressroom</w:t>
        </w:r>
      </w:hyperlink>
      <w:r w:rsidRPr="00910DA7">
        <w:rPr>
          <w:rFonts w:ascii="Arial" w:hAnsi="Arial" w:cs="Arial"/>
          <w:sz w:val="22"/>
          <w:szCs w:val="22"/>
          <w:highlight w:val="yellow"/>
        </w:rPr>
        <w:t xml:space="preserve">   For interviews with the </w:t>
      </w:r>
      <w:r>
        <w:rPr>
          <w:rFonts w:ascii="Arial" w:hAnsi="Arial" w:cs="Arial"/>
          <w:sz w:val="22"/>
          <w:szCs w:val="22"/>
          <w:highlight w:val="yellow"/>
        </w:rPr>
        <w:t>filmmakers</w:t>
      </w:r>
      <w:r w:rsidRPr="00910DA7">
        <w:rPr>
          <w:rFonts w:ascii="Arial" w:hAnsi="Arial" w:cs="Arial"/>
          <w:sz w:val="22"/>
          <w:szCs w:val="22"/>
          <w:highlight w:val="yellow"/>
        </w:rPr>
        <w:t xml:space="preserve">, please contact </w:t>
      </w:r>
      <w:r w:rsidR="007F09C6">
        <w:rPr>
          <w:rFonts w:ascii="Arial" w:hAnsi="Arial" w:cs="Arial"/>
          <w:sz w:val="22"/>
          <w:szCs w:val="22"/>
          <w:highlight w:val="yellow"/>
        </w:rPr>
        <w:t xml:space="preserve">director </w:t>
      </w:r>
      <w:r w:rsidRPr="00910DA7">
        <w:rPr>
          <w:rFonts w:ascii="Arial" w:hAnsi="Arial" w:cs="Arial"/>
          <w:sz w:val="22"/>
          <w:szCs w:val="22"/>
          <w:highlight w:val="yellow"/>
        </w:rPr>
        <w:t>Isaac</w:t>
      </w:r>
      <w:r>
        <w:rPr>
          <w:rFonts w:ascii="Arial" w:hAnsi="Arial" w:cs="Arial"/>
          <w:sz w:val="22"/>
          <w:szCs w:val="22"/>
          <w:highlight w:val="yellow"/>
        </w:rPr>
        <w:t xml:space="preserve"> </w:t>
      </w:r>
      <w:proofErr w:type="spellStart"/>
      <w:r>
        <w:rPr>
          <w:rFonts w:ascii="Arial" w:hAnsi="Arial" w:cs="Arial"/>
          <w:sz w:val="22"/>
          <w:szCs w:val="22"/>
          <w:highlight w:val="yellow"/>
        </w:rPr>
        <w:t>Artenstein</w:t>
      </w:r>
      <w:proofErr w:type="spellEnd"/>
      <w:r w:rsidRPr="00910DA7">
        <w:rPr>
          <w:rFonts w:ascii="Arial" w:hAnsi="Arial" w:cs="Arial"/>
          <w:sz w:val="22"/>
          <w:szCs w:val="22"/>
          <w:highlight w:val="yellow"/>
        </w:rPr>
        <w:t xml:space="preserve">. Contact information is below. </w:t>
      </w:r>
    </w:p>
    <w:p w14:paraId="66DC79FF" w14:textId="77777777" w:rsidR="00910DA7" w:rsidRPr="00910DA7" w:rsidRDefault="00910DA7" w:rsidP="00910DA7">
      <w:pPr>
        <w:pStyle w:val="BodyText2"/>
        <w:rPr>
          <w:rFonts w:ascii="Arial" w:hAnsi="Arial" w:cs="Arial"/>
          <w:sz w:val="22"/>
          <w:szCs w:val="22"/>
        </w:rPr>
      </w:pPr>
      <w:r w:rsidRPr="00910DA7">
        <w:rPr>
          <w:rFonts w:ascii="Arial" w:hAnsi="Arial" w:cs="Arial"/>
          <w:sz w:val="22"/>
          <w:szCs w:val="22"/>
        </w:rPr>
        <w:t>------------------------------------------------------------------------------------------------------------------------------</w:t>
      </w:r>
    </w:p>
    <w:p w14:paraId="33412AA4" w14:textId="77777777" w:rsidR="00910DA7" w:rsidRPr="00910DA7" w:rsidRDefault="00910DA7" w:rsidP="00910DA7">
      <w:pPr>
        <w:pStyle w:val="NoSpacing"/>
        <w:rPr>
          <w:rFonts w:ascii="Arial" w:hAnsi="Arial" w:cs="Arial"/>
        </w:rPr>
      </w:pPr>
    </w:p>
    <w:p w14:paraId="660DAAD8" w14:textId="418BF644" w:rsidR="00910DA7" w:rsidRPr="00910DA7" w:rsidRDefault="00910DA7" w:rsidP="00910DA7">
      <w:pPr>
        <w:pStyle w:val="BodyText2"/>
        <w:rPr>
          <w:rFonts w:ascii="Arial" w:hAnsi="Arial" w:cs="Arial"/>
          <w:sz w:val="24"/>
          <w:szCs w:val="24"/>
        </w:rPr>
      </w:pPr>
      <w:r w:rsidRPr="00910DA7">
        <w:rPr>
          <w:rFonts w:ascii="Arial" w:hAnsi="Arial" w:cs="Arial"/>
          <w:sz w:val="24"/>
          <w:szCs w:val="24"/>
        </w:rPr>
        <w:t>FOR</w:t>
      </w:r>
      <w:r w:rsidR="00C27EB3">
        <w:rPr>
          <w:rFonts w:ascii="Arial" w:hAnsi="Arial" w:cs="Arial"/>
          <w:sz w:val="24"/>
          <w:szCs w:val="24"/>
        </w:rPr>
        <w:t xml:space="preserve"> </w:t>
      </w:r>
      <w:r w:rsidRPr="00910DA7">
        <w:rPr>
          <w:rFonts w:ascii="Arial" w:hAnsi="Arial" w:cs="Arial"/>
          <w:sz w:val="24"/>
          <w:szCs w:val="24"/>
        </w:rPr>
        <w:t xml:space="preserve">IMMEDIATE RELEASE: </w:t>
      </w:r>
      <w:r w:rsidRPr="00910DA7">
        <w:rPr>
          <w:rFonts w:ascii="Arial" w:hAnsi="Arial" w:cs="Arial"/>
          <w:sz w:val="24"/>
          <w:szCs w:val="24"/>
          <w:highlight w:val="yellow"/>
        </w:rPr>
        <w:t>(Date)</w:t>
      </w:r>
    </w:p>
    <w:p w14:paraId="3560156F" w14:textId="77777777" w:rsidR="00910DA7" w:rsidRPr="00910DA7" w:rsidRDefault="00910DA7" w:rsidP="00910DA7">
      <w:pPr>
        <w:pStyle w:val="NoSpacing"/>
        <w:spacing w:line="276" w:lineRule="auto"/>
        <w:jc w:val="center"/>
        <w:rPr>
          <w:rFonts w:ascii="Arial" w:hAnsi="Arial" w:cs="Arial"/>
          <w:b/>
          <w:sz w:val="28"/>
          <w:szCs w:val="28"/>
        </w:rPr>
      </w:pPr>
    </w:p>
    <w:p w14:paraId="2D2349B4" w14:textId="7EA21569" w:rsidR="00A456DC" w:rsidRPr="00376E8F" w:rsidRDefault="00A456DC" w:rsidP="00910DA7">
      <w:pPr>
        <w:pStyle w:val="NoSpacing"/>
        <w:jc w:val="center"/>
        <w:rPr>
          <w:rFonts w:ascii="Arial" w:hAnsi="Arial" w:cs="Arial"/>
          <w:b/>
          <w:bCs/>
          <w:i/>
          <w:iCs/>
          <w:color w:val="000000"/>
          <w:shd w:val="clear" w:color="auto" w:fill="FFFFFF"/>
        </w:rPr>
      </w:pPr>
      <w:r w:rsidRPr="00376E8F">
        <w:rPr>
          <w:rFonts w:ascii="Arial" w:hAnsi="Arial" w:cs="Arial"/>
          <w:b/>
          <w:bCs/>
          <w:i/>
          <w:iCs/>
          <w:color w:val="000000"/>
          <w:shd w:val="clear" w:color="auto" w:fill="FFFFFF"/>
        </w:rPr>
        <w:t>What Would you Do if Your Fam</w:t>
      </w:r>
      <w:r w:rsidRPr="00376E8F">
        <w:rPr>
          <w:rFonts w:ascii="Arial" w:hAnsi="Arial" w:cs="Arial"/>
          <w:b/>
          <w:bCs/>
          <w:i/>
          <w:iCs/>
          <w:color w:val="000000"/>
          <w:shd w:val="clear" w:color="auto" w:fill="FFFFFF"/>
        </w:rPr>
        <w:t>i</w:t>
      </w:r>
      <w:r w:rsidRPr="00376E8F">
        <w:rPr>
          <w:rFonts w:ascii="Arial" w:hAnsi="Arial" w:cs="Arial"/>
          <w:b/>
          <w:bCs/>
          <w:i/>
          <w:iCs/>
          <w:color w:val="000000"/>
          <w:shd w:val="clear" w:color="auto" w:fill="FFFFFF"/>
        </w:rPr>
        <w:t>ly's Secret Heritage Was Revealed</w:t>
      </w:r>
      <w:r w:rsidRPr="00376E8F">
        <w:rPr>
          <w:rFonts w:ascii="Arial" w:hAnsi="Arial" w:cs="Arial"/>
          <w:b/>
          <w:bCs/>
          <w:i/>
          <w:iCs/>
          <w:color w:val="000000"/>
          <w:shd w:val="clear" w:color="auto" w:fill="FFFFFF"/>
        </w:rPr>
        <w:t>?</w:t>
      </w:r>
    </w:p>
    <w:p w14:paraId="55BAE9A4" w14:textId="77777777" w:rsidR="00A456DC" w:rsidRDefault="00A456DC" w:rsidP="00910DA7">
      <w:pPr>
        <w:pStyle w:val="NoSpacing"/>
        <w:jc w:val="center"/>
        <w:rPr>
          <w:rFonts w:ascii="Arial" w:hAnsi="Arial" w:cs="Arial"/>
          <w:color w:val="000000"/>
          <w:shd w:val="clear" w:color="auto" w:fill="FFFFFF"/>
        </w:rPr>
      </w:pPr>
    </w:p>
    <w:p w14:paraId="0A35FDC6" w14:textId="3DCF5349" w:rsidR="00910DA7" w:rsidRPr="00910DA7" w:rsidRDefault="00A456DC" w:rsidP="00910DA7">
      <w:pPr>
        <w:pStyle w:val="NoSpacing"/>
        <w:jc w:val="center"/>
        <w:rPr>
          <w:rFonts w:ascii="Arial" w:hAnsi="Arial" w:cs="Arial"/>
          <w:bCs/>
        </w:rPr>
      </w:pPr>
      <w:r w:rsidRPr="00910DA7">
        <w:rPr>
          <w:rFonts w:ascii="Arial" w:hAnsi="Arial" w:cs="Arial"/>
          <w:bCs/>
          <w:highlight w:val="yellow"/>
        </w:rPr>
        <w:t xml:space="preserve"> </w:t>
      </w:r>
      <w:r w:rsidR="00910DA7" w:rsidRPr="00910DA7">
        <w:rPr>
          <w:rFonts w:ascii="Arial" w:hAnsi="Arial" w:cs="Arial"/>
          <w:bCs/>
          <w:highlight w:val="yellow"/>
        </w:rPr>
        <w:t>(Station Logo)</w:t>
      </w:r>
    </w:p>
    <w:p w14:paraId="54555046" w14:textId="77777777" w:rsidR="00910DA7" w:rsidRPr="00910DA7" w:rsidRDefault="00910DA7" w:rsidP="00910DA7">
      <w:pPr>
        <w:pStyle w:val="NoSpacing"/>
        <w:jc w:val="center"/>
        <w:rPr>
          <w:rFonts w:ascii="Arial" w:hAnsi="Arial" w:cs="Arial"/>
          <w:b/>
          <w:bCs/>
        </w:rPr>
      </w:pPr>
      <w:r w:rsidRPr="00910DA7">
        <w:rPr>
          <w:rFonts w:ascii="Arial" w:hAnsi="Arial" w:cs="Arial"/>
          <w:b/>
          <w:bCs/>
        </w:rPr>
        <w:t>Presents</w:t>
      </w:r>
    </w:p>
    <w:p w14:paraId="67F561DF" w14:textId="77777777" w:rsidR="00910DA7" w:rsidRPr="00910DA7" w:rsidRDefault="00910DA7" w:rsidP="00910DA7">
      <w:pPr>
        <w:pStyle w:val="NoSpacing"/>
        <w:jc w:val="center"/>
        <w:rPr>
          <w:rFonts w:ascii="Arial" w:hAnsi="Arial" w:cs="Arial"/>
          <w:b/>
          <w:bCs/>
        </w:rPr>
      </w:pPr>
    </w:p>
    <w:p w14:paraId="4BB89D0D" w14:textId="77777777" w:rsidR="00910DA7" w:rsidRPr="00910DA7" w:rsidRDefault="00910DA7" w:rsidP="00910DA7">
      <w:pPr>
        <w:pStyle w:val="Default"/>
        <w:jc w:val="center"/>
        <w:rPr>
          <w:rFonts w:ascii="Arial" w:eastAsia="Times" w:hAnsi="Arial" w:cs="Arial"/>
          <w:color w:val="030303"/>
          <w:sz w:val="28"/>
          <w:szCs w:val="28"/>
        </w:rPr>
      </w:pPr>
      <w:r w:rsidRPr="00910DA7">
        <w:rPr>
          <w:rFonts w:ascii="Arial" w:hAnsi="Arial" w:cs="Arial"/>
          <w:b/>
          <w:bCs/>
          <w:iCs/>
          <w:color w:val="030303"/>
          <w:sz w:val="28"/>
          <w:szCs w:val="28"/>
          <w:u w:color="030303"/>
          <w:shd w:val="clear" w:color="auto" w:fill="FFFFFF"/>
        </w:rPr>
        <w:t>A LONG JOURNEY: THE HIDDEN JEWS OF THE SOUTHWEST</w:t>
      </w:r>
    </w:p>
    <w:p w14:paraId="046DCAED" w14:textId="77777777" w:rsidR="00910DA7" w:rsidRPr="00910DA7" w:rsidRDefault="00910DA7" w:rsidP="00910DA7">
      <w:pPr>
        <w:pStyle w:val="NoSpacing"/>
        <w:spacing w:line="276" w:lineRule="auto"/>
        <w:jc w:val="center"/>
        <w:rPr>
          <w:rFonts w:ascii="Arial" w:hAnsi="Arial" w:cs="Arial"/>
          <w:b/>
          <w:sz w:val="28"/>
          <w:szCs w:val="28"/>
        </w:rPr>
      </w:pPr>
    </w:p>
    <w:p w14:paraId="030E995A" w14:textId="77777777" w:rsidR="00910DA7" w:rsidRPr="00910DA7" w:rsidRDefault="00910DA7" w:rsidP="00910DA7">
      <w:pPr>
        <w:pStyle w:val="NoSpacing"/>
        <w:spacing w:line="276" w:lineRule="auto"/>
        <w:jc w:val="center"/>
        <w:rPr>
          <w:rFonts w:ascii="Arial" w:hAnsi="Arial" w:cs="Arial"/>
          <w:b/>
          <w:sz w:val="28"/>
          <w:szCs w:val="28"/>
        </w:rPr>
      </w:pPr>
      <w:r w:rsidRPr="00910DA7">
        <w:rPr>
          <w:rFonts w:ascii="Arial" w:hAnsi="Arial" w:cs="Arial"/>
          <w:b/>
          <w:sz w:val="28"/>
          <w:szCs w:val="28"/>
        </w:rPr>
        <w:t>_____________________________________</w:t>
      </w:r>
    </w:p>
    <w:p w14:paraId="621DCE76" w14:textId="77777777" w:rsidR="00910DA7" w:rsidRPr="00910DA7" w:rsidRDefault="00910DA7" w:rsidP="00910DA7">
      <w:pPr>
        <w:pStyle w:val="NoSpacing"/>
        <w:spacing w:line="276" w:lineRule="auto"/>
        <w:jc w:val="center"/>
        <w:rPr>
          <w:rFonts w:ascii="Arial" w:hAnsi="Arial" w:cs="Arial"/>
          <w:sz w:val="28"/>
          <w:szCs w:val="28"/>
        </w:rPr>
      </w:pPr>
      <w:r w:rsidRPr="00910DA7">
        <w:rPr>
          <w:rFonts w:ascii="Arial" w:hAnsi="Arial" w:cs="Arial"/>
          <w:sz w:val="28"/>
          <w:szCs w:val="28"/>
          <w:highlight w:val="yellow"/>
        </w:rPr>
        <w:t>(Airdate/Time, Channel)</w:t>
      </w:r>
    </w:p>
    <w:p w14:paraId="2C866AA0" w14:textId="77777777" w:rsidR="00910DA7" w:rsidRDefault="00910DA7" w:rsidP="00910DA7">
      <w:pPr>
        <w:pStyle w:val="NoSpacing"/>
        <w:spacing w:line="276" w:lineRule="auto"/>
        <w:rPr>
          <w:rFonts w:ascii="Arial" w:hAnsi="Arial" w:cs="Arial"/>
        </w:rPr>
      </w:pPr>
    </w:p>
    <w:p w14:paraId="45AC6563" w14:textId="77777777" w:rsidR="00096E9F" w:rsidRPr="0093197E" w:rsidRDefault="009A00AD" w:rsidP="00910DA7">
      <w:pPr>
        <w:jc w:val="center"/>
        <w:rPr>
          <w:rFonts w:ascii="Arial" w:eastAsia="Times New Roman" w:hAnsi="Arial" w:cs="Arial"/>
          <w:bCs/>
          <w:i/>
          <w:iCs/>
          <w:color w:val="000000"/>
          <w:sz w:val="22"/>
          <w:szCs w:val="22"/>
        </w:rPr>
      </w:pPr>
      <w:r w:rsidRPr="0093197E">
        <w:rPr>
          <w:rFonts w:ascii="Arial" w:eastAsia="Times New Roman" w:hAnsi="Arial" w:cs="Arial"/>
          <w:bCs/>
          <w:i/>
          <w:iCs/>
          <w:color w:val="000000"/>
          <w:sz w:val="22"/>
          <w:szCs w:val="22"/>
        </w:rPr>
        <w:t xml:space="preserve"> </w:t>
      </w:r>
      <w:r w:rsidR="00910DA7" w:rsidRPr="0093197E">
        <w:rPr>
          <w:rFonts w:ascii="Arial" w:eastAsia="Times New Roman" w:hAnsi="Arial" w:cs="Arial"/>
          <w:bCs/>
          <w:i/>
          <w:iCs/>
          <w:color w:val="000000"/>
          <w:sz w:val="22"/>
          <w:szCs w:val="22"/>
        </w:rPr>
        <w:t>“A Long Journey” is personal, </w:t>
      </w:r>
      <w:proofErr w:type="gramStart"/>
      <w:r w:rsidR="00910DA7" w:rsidRPr="0093197E">
        <w:rPr>
          <w:rFonts w:ascii="Arial" w:eastAsia="Times New Roman" w:hAnsi="Arial" w:cs="Arial"/>
          <w:bCs/>
          <w:i/>
          <w:iCs/>
          <w:color w:val="000000"/>
          <w:sz w:val="22"/>
          <w:szCs w:val="22"/>
        </w:rPr>
        <w:t>profound</w:t>
      </w:r>
      <w:proofErr w:type="gramEnd"/>
      <w:r w:rsidR="00910DA7" w:rsidRPr="0093197E">
        <w:rPr>
          <w:rFonts w:ascii="Arial" w:eastAsia="Times New Roman" w:hAnsi="Arial" w:cs="Arial"/>
          <w:bCs/>
          <w:i/>
          <w:iCs/>
          <w:color w:val="000000"/>
          <w:sz w:val="22"/>
          <w:szCs w:val="22"/>
        </w:rPr>
        <w:t xml:space="preserve"> and beautifully filmed.  Not to be missed. </w:t>
      </w:r>
    </w:p>
    <w:p w14:paraId="01BA62FB" w14:textId="77777777" w:rsidR="00096E9F" w:rsidRDefault="00910DA7" w:rsidP="00910DA7">
      <w:pPr>
        <w:jc w:val="center"/>
        <w:rPr>
          <w:rFonts w:ascii="Arial" w:eastAsia="Times New Roman" w:hAnsi="Arial" w:cs="Arial"/>
          <w:bCs/>
          <w:color w:val="000000"/>
          <w:sz w:val="22"/>
          <w:szCs w:val="22"/>
        </w:rPr>
      </w:pPr>
      <w:r w:rsidRPr="0093197E">
        <w:rPr>
          <w:rFonts w:ascii="Arial" w:eastAsia="Times New Roman" w:hAnsi="Arial" w:cs="Arial"/>
          <w:bCs/>
          <w:i/>
          <w:iCs/>
          <w:color w:val="000000"/>
          <w:sz w:val="22"/>
          <w:szCs w:val="22"/>
        </w:rPr>
        <w:t>A film for audiences of all backgrounds</w:t>
      </w:r>
      <w:r w:rsidR="00096E9F" w:rsidRPr="0093197E">
        <w:rPr>
          <w:rFonts w:ascii="Arial" w:eastAsia="Times New Roman" w:hAnsi="Arial" w:cs="Arial"/>
          <w:bCs/>
          <w:i/>
          <w:iCs/>
          <w:color w:val="000000"/>
          <w:sz w:val="22"/>
          <w:szCs w:val="22"/>
        </w:rPr>
        <w:t>.”</w:t>
      </w:r>
    </w:p>
    <w:p w14:paraId="6673ECC1" w14:textId="77777777" w:rsidR="00910DA7" w:rsidRPr="00910DA7" w:rsidRDefault="00910DA7" w:rsidP="00910DA7">
      <w:pPr>
        <w:jc w:val="center"/>
        <w:rPr>
          <w:rFonts w:ascii="Arial" w:eastAsia="Times" w:hAnsi="Arial" w:cs="Arial"/>
          <w:color w:val="030303"/>
          <w:sz w:val="22"/>
          <w:szCs w:val="22"/>
        </w:rPr>
      </w:pPr>
      <w:r w:rsidRPr="00910DA7">
        <w:rPr>
          <w:rFonts w:ascii="Arial" w:eastAsia="Times New Roman" w:hAnsi="Arial" w:cs="Arial"/>
          <w:bCs/>
          <w:color w:val="000000"/>
          <w:sz w:val="22"/>
          <w:szCs w:val="22"/>
        </w:rPr>
        <w:t xml:space="preserve">Review: </w:t>
      </w:r>
      <w:r w:rsidRPr="00910DA7">
        <w:rPr>
          <w:rFonts w:ascii="Arial" w:eastAsia="Times New Roman" w:hAnsi="Arial" w:cs="Arial"/>
          <w:color w:val="000000"/>
          <w:sz w:val="22"/>
          <w:szCs w:val="22"/>
        </w:rPr>
        <w:t>Corinne Brown</w:t>
      </w:r>
      <w:r w:rsidRPr="00910DA7">
        <w:rPr>
          <w:rFonts w:ascii="Arial" w:eastAsia="Times New Roman" w:hAnsi="Arial" w:cs="Arial"/>
          <w:sz w:val="22"/>
          <w:szCs w:val="22"/>
        </w:rPr>
        <w:t>,</w:t>
      </w:r>
      <w:r w:rsidRPr="00910DA7">
        <w:rPr>
          <w:rFonts w:ascii="Arial" w:eastAsia="Times New Roman" w:hAnsi="Arial" w:cs="Arial"/>
          <w:color w:val="000000"/>
          <w:sz w:val="22"/>
          <w:szCs w:val="22"/>
        </w:rPr>
        <w:t xml:space="preserve"> </w:t>
      </w:r>
      <w:proofErr w:type="spellStart"/>
      <w:r w:rsidRPr="00910DA7">
        <w:rPr>
          <w:rFonts w:ascii="Arial" w:eastAsia="Times New Roman" w:hAnsi="Arial" w:cs="Arial"/>
          <w:color w:val="000000"/>
          <w:sz w:val="22"/>
          <w:szCs w:val="22"/>
        </w:rPr>
        <w:t>HaLapid</w:t>
      </w:r>
      <w:proofErr w:type="spellEnd"/>
      <w:r w:rsidRPr="00910DA7">
        <w:rPr>
          <w:rFonts w:ascii="Arial" w:eastAsia="Times New Roman" w:hAnsi="Arial" w:cs="Arial"/>
          <w:color w:val="000000"/>
          <w:sz w:val="22"/>
          <w:szCs w:val="22"/>
        </w:rPr>
        <w:t>, The Journal of the Society of Crypto-Judaic Studies</w:t>
      </w:r>
    </w:p>
    <w:p w14:paraId="084EA374" w14:textId="77777777" w:rsidR="00910DA7" w:rsidRPr="00910DA7" w:rsidRDefault="00910DA7" w:rsidP="00910DA7">
      <w:pPr>
        <w:pStyle w:val="Default"/>
        <w:jc w:val="center"/>
        <w:rPr>
          <w:rFonts w:ascii="Arial" w:eastAsia="Times" w:hAnsi="Arial" w:cs="Arial"/>
          <w:color w:val="030303"/>
        </w:rPr>
      </w:pPr>
    </w:p>
    <w:p w14:paraId="4BE13C82" w14:textId="77777777" w:rsidR="00910DA7" w:rsidRPr="00910DA7" w:rsidRDefault="00910DA7" w:rsidP="00910DA7">
      <w:pPr>
        <w:pStyle w:val="NoSpacing"/>
        <w:jc w:val="center"/>
        <w:rPr>
          <w:rFonts w:ascii="Arial" w:hAnsi="Arial" w:cs="Arial"/>
          <w:b/>
        </w:rPr>
      </w:pPr>
    </w:p>
    <w:p w14:paraId="1ADB16E1" w14:textId="77777777" w:rsidR="00910DA7" w:rsidRPr="00910DA7" w:rsidRDefault="00910DA7" w:rsidP="00910DA7">
      <w:pPr>
        <w:pStyle w:val="NoSpacing"/>
        <w:spacing w:line="276" w:lineRule="auto"/>
        <w:rPr>
          <w:rFonts w:ascii="Arial" w:hAnsi="Arial" w:cs="Arial"/>
          <w:highlight w:val="yellow"/>
        </w:rPr>
      </w:pPr>
    </w:p>
    <w:p w14:paraId="62096C6F" w14:textId="527E33F6" w:rsidR="0093197E" w:rsidRPr="00175082" w:rsidRDefault="00910DA7" w:rsidP="00CC5EA4">
      <w:pPr>
        <w:pStyle w:val="Default"/>
        <w:spacing w:line="276" w:lineRule="auto"/>
        <w:rPr>
          <w:rFonts w:ascii="Arial" w:eastAsia="Times" w:hAnsi="Arial" w:cs="Arial"/>
          <w:color w:val="030303"/>
          <w:u w:color="030303"/>
        </w:rPr>
      </w:pPr>
      <w:r w:rsidRPr="00175082">
        <w:rPr>
          <w:rFonts w:ascii="Arial" w:hAnsi="Arial" w:cs="Arial"/>
          <w:highlight w:val="yellow"/>
        </w:rPr>
        <w:t>(City, State)  ---   (Station          )</w:t>
      </w:r>
      <w:r w:rsidRPr="00175082">
        <w:rPr>
          <w:rFonts w:ascii="Arial" w:hAnsi="Arial" w:cs="Arial"/>
        </w:rPr>
        <w:t xml:space="preserve"> </w:t>
      </w:r>
      <w:r w:rsidR="0093197E" w:rsidRPr="00175082">
        <w:rPr>
          <w:rFonts w:ascii="Arial" w:hAnsi="Arial" w:cs="Arial"/>
        </w:rPr>
        <w:t>Their four hundred-year journey started with expulsion from Spain, continuing through Mexico with persecution by the Inquisition, finally settling in the American Southwest. </w:t>
      </w:r>
      <w:r w:rsidR="00096E9F" w:rsidRPr="00175082">
        <w:rPr>
          <w:rFonts w:ascii="Arial" w:hAnsi="Arial" w:cs="Arial"/>
          <w:color w:val="030303"/>
          <w:u w:color="030303"/>
        </w:rPr>
        <w:t xml:space="preserve"> </w:t>
      </w:r>
      <w:r w:rsidR="0093197E" w:rsidRPr="00175082">
        <w:rPr>
          <w:rFonts w:ascii="Arial" w:hAnsi="Arial" w:cs="Arial"/>
          <w:color w:val="030303"/>
          <w:u w:color="030303"/>
        </w:rPr>
        <w:t>The physical journeys of secret Jews –</w:t>
      </w:r>
      <w:r w:rsidR="0093197E" w:rsidRPr="00175082">
        <w:rPr>
          <w:rFonts w:ascii="Arial" w:hAnsi="Arial" w:cs="Arial"/>
          <w:i/>
          <w:color w:val="030303"/>
          <w:u w:color="030303"/>
          <w:lang w:val="pt-PT"/>
        </w:rPr>
        <w:t xml:space="preserve">Conversos </w:t>
      </w:r>
      <w:r w:rsidR="0093197E" w:rsidRPr="00175082">
        <w:rPr>
          <w:rFonts w:ascii="Arial" w:hAnsi="Arial" w:cs="Arial"/>
          <w:color w:val="030303"/>
          <w:u w:color="030303"/>
          <w:lang w:val="pt-PT"/>
        </w:rPr>
        <w:t xml:space="preserve">or </w:t>
      </w:r>
      <w:r w:rsidR="0093197E" w:rsidRPr="00175082">
        <w:rPr>
          <w:rFonts w:ascii="Arial" w:hAnsi="Arial" w:cs="Arial"/>
          <w:i/>
          <w:color w:val="030303"/>
          <w:u w:color="030303"/>
          <w:lang w:val="pt-PT"/>
        </w:rPr>
        <w:t>Crypto-Jews</w:t>
      </w:r>
      <w:r w:rsidR="0093197E" w:rsidRPr="00175082">
        <w:rPr>
          <w:rFonts w:ascii="Arial" w:hAnsi="Arial" w:cs="Arial"/>
          <w:color w:val="030303"/>
          <w:u w:color="030303"/>
          <w:lang w:val="pt-PT"/>
        </w:rPr>
        <w:t xml:space="preserve"> </w:t>
      </w:r>
      <w:r w:rsidR="0093197E" w:rsidRPr="00175082">
        <w:rPr>
          <w:rFonts w:ascii="Arial" w:hAnsi="Arial" w:cs="Arial"/>
          <w:color w:val="030303"/>
          <w:u w:color="030303"/>
        </w:rPr>
        <w:t>– ended in colonial times, but their in</w:t>
      </w:r>
      <w:r w:rsidR="00EF794E">
        <w:rPr>
          <w:rFonts w:ascii="Arial" w:hAnsi="Arial" w:cs="Arial"/>
          <w:color w:val="030303"/>
          <w:u w:color="030303"/>
        </w:rPr>
        <w:t xml:space="preserve">ner </w:t>
      </w:r>
      <w:r w:rsidR="0093197E" w:rsidRPr="00175082">
        <w:rPr>
          <w:rFonts w:ascii="Arial" w:hAnsi="Arial" w:cs="Arial"/>
          <w:color w:val="030303"/>
          <w:u w:color="030303"/>
        </w:rPr>
        <w:t>journeys continue to this day.</w:t>
      </w:r>
    </w:p>
    <w:p w14:paraId="1E91CF18" w14:textId="77777777" w:rsidR="00910DA7" w:rsidRPr="00175082" w:rsidRDefault="00910DA7" w:rsidP="00CC5EA4">
      <w:pPr>
        <w:pStyle w:val="NoSpacing"/>
        <w:spacing w:line="276" w:lineRule="auto"/>
        <w:rPr>
          <w:rFonts w:ascii="Arial" w:hAnsi="Arial" w:cs="Arial"/>
          <w:sz w:val="22"/>
          <w:szCs w:val="22"/>
        </w:rPr>
      </w:pPr>
    </w:p>
    <w:p w14:paraId="5AC28D5B" w14:textId="4E9C3464" w:rsidR="00745A7A" w:rsidRPr="00175082" w:rsidRDefault="00910DA7" w:rsidP="00CC5EA4">
      <w:pPr>
        <w:pStyle w:val="NoSpacing"/>
        <w:spacing w:line="276" w:lineRule="auto"/>
        <w:rPr>
          <w:rFonts w:ascii="Arial" w:hAnsi="Arial" w:cs="Arial"/>
          <w:b/>
          <w:bCs/>
          <w:i/>
          <w:iCs/>
          <w:noProof/>
          <w:color w:val="030303"/>
          <w:sz w:val="22"/>
          <w:szCs w:val="22"/>
        </w:rPr>
      </w:pPr>
      <w:r w:rsidRPr="00175082">
        <w:rPr>
          <w:rFonts w:ascii="Arial" w:hAnsi="Arial" w:cs="Arial"/>
          <w:b/>
          <w:bCs/>
          <w:iCs/>
          <w:color w:val="000000"/>
          <w:sz w:val="22"/>
          <w:szCs w:val="22"/>
        </w:rPr>
        <w:t>A LONG JOURNEY: THE HIDDEN JEWS OF THE SOUTHWEST</w:t>
      </w:r>
      <w:r w:rsidR="0093197E" w:rsidRPr="00175082">
        <w:rPr>
          <w:rFonts w:ascii="Arial" w:hAnsi="Arial" w:cs="Arial"/>
          <w:b/>
          <w:bCs/>
          <w:iCs/>
          <w:color w:val="000000"/>
          <w:sz w:val="22"/>
          <w:szCs w:val="22"/>
        </w:rPr>
        <w:t xml:space="preserve"> </w:t>
      </w:r>
      <w:r w:rsidRPr="00175082">
        <w:rPr>
          <w:rFonts w:ascii="Arial" w:hAnsi="Arial" w:cs="Arial"/>
          <w:sz w:val="22"/>
          <w:szCs w:val="22"/>
        </w:rPr>
        <w:t xml:space="preserve">airs </w:t>
      </w:r>
      <w:r w:rsidRPr="00175082">
        <w:rPr>
          <w:rFonts w:ascii="Arial" w:hAnsi="Arial" w:cs="Arial"/>
          <w:b/>
          <w:sz w:val="22"/>
          <w:szCs w:val="22"/>
          <w:highlight w:val="yellow"/>
          <w:u w:val="single"/>
        </w:rPr>
        <w:t>( Day  /  Date  /  Time  )</w:t>
      </w:r>
      <w:r w:rsidRPr="00175082">
        <w:rPr>
          <w:rFonts w:ascii="Arial" w:hAnsi="Arial" w:cs="Arial"/>
          <w:b/>
          <w:sz w:val="22"/>
          <w:szCs w:val="22"/>
        </w:rPr>
        <w:t xml:space="preserve">      on   </w:t>
      </w:r>
      <w:r w:rsidRPr="00175082">
        <w:rPr>
          <w:rFonts w:ascii="Arial" w:hAnsi="Arial" w:cs="Arial"/>
          <w:b/>
          <w:sz w:val="22"/>
          <w:szCs w:val="22"/>
          <w:highlight w:val="yellow"/>
          <w:u w:val="single"/>
        </w:rPr>
        <w:t>(Station / Channel)  _____</w:t>
      </w:r>
      <w:r w:rsidR="0093197E" w:rsidRPr="00175082">
        <w:rPr>
          <w:rFonts w:ascii="Arial" w:hAnsi="Arial" w:cs="Arial"/>
          <w:b/>
          <w:sz w:val="22"/>
          <w:szCs w:val="22"/>
          <w:u w:val="single"/>
        </w:rPr>
        <w:t>,</w:t>
      </w:r>
      <w:r w:rsidR="0093197E" w:rsidRPr="00175082">
        <w:rPr>
          <w:rFonts w:ascii="Arial" w:hAnsi="Arial" w:cs="Arial"/>
          <w:sz w:val="22"/>
          <w:szCs w:val="22"/>
        </w:rPr>
        <w:t xml:space="preserve"> and </w:t>
      </w:r>
      <w:r w:rsidR="0093197E" w:rsidRPr="00175082">
        <w:rPr>
          <w:rFonts w:ascii="Arial" w:hAnsi="Arial" w:cs="Arial"/>
          <w:color w:val="030303"/>
          <w:sz w:val="22"/>
          <w:szCs w:val="22"/>
        </w:rPr>
        <w:t>is a story of self-awareness, and a celebration of the richness and diversity of Jewish and Latino</w:t>
      </w:r>
      <w:r w:rsidR="0093197E" w:rsidRPr="00175082">
        <w:rPr>
          <w:rFonts w:ascii="Arial" w:hAnsi="Arial" w:cs="Arial"/>
          <w:color w:val="030303"/>
          <w:sz w:val="22"/>
          <w:szCs w:val="22"/>
          <w:lang w:val="fr-FR"/>
        </w:rPr>
        <w:t xml:space="preserve"> culture</w:t>
      </w:r>
      <w:r w:rsidR="0093197E" w:rsidRPr="00175082">
        <w:rPr>
          <w:rFonts w:ascii="Arial" w:hAnsi="Arial" w:cs="Arial"/>
          <w:color w:val="030303"/>
          <w:sz w:val="22"/>
          <w:szCs w:val="22"/>
        </w:rPr>
        <w:t>s today.</w:t>
      </w:r>
    </w:p>
    <w:p w14:paraId="74B5BA64" w14:textId="77777777" w:rsidR="00910DA7" w:rsidRPr="00175082" w:rsidRDefault="00910DA7" w:rsidP="00CC5EA4">
      <w:pPr>
        <w:pStyle w:val="Default"/>
        <w:spacing w:line="276" w:lineRule="auto"/>
        <w:rPr>
          <w:rFonts w:ascii="Arial" w:hAnsi="Arial" w:cs="Arial"/>
          <w:bCs/>
          <w:iCs/>
          <w:noProof/>
          <w:color w:val="030303"/>
        </w:rPr>
      </w:pPr>
    </w:p>
    <w:p w14:paraId="7ABC8277" w14:textId="29935820" w:rsidR="0093197E" w:rsidRPr="00175082" w:rsidRDefault="00C27EB3" w:rsidP="00CC5EA4">
      <w:pPr>
        <w:pStyle w:val="Default"/>
        <w:spacing w:line="276" w:lineRule="auto"/>
        <w:rPr>
          <w:rFonts w:ascii="Arial" w:hAnsi="Arial" w:cs="Arial"/>
          <w:color w:val="030303"/>
          <w:u w:color="030303"/>
        </w:rPr>
      </w:pPr>
      <w:r>
        <w:rPr>
          <w:rFonts w:ascii="Arial" w:hAnsi="Arial" w:cs="Arial"/>
          <w:color w:val="030303"/>
          <w:u w:color="030303"/>
        </w:rPr>
        <w:t xml:space="preserve">This </w:t>
      </w:r>
      <w:r w:rsidR="00CC5EA4" w:rsidRPr="00175082">
        <w:rPr>
          <w:rFonts w:ascii="Arial" w:hAnsi="Arial" w:cs="Arial"/>
          <w:color w:val="030303"/>
          <w:u w:color="030303"/>
        </w:rPr>
        <w:t xml:space="preserve">one-hour documentary by award-winning director Isaac </w:t>
      </w:r>
      <w:proofErr w:type="spellStart"/>
      <w:r w:rsidR="00CC5EA4" w:rsidRPr="00175082">
        <w:rPr>
          <w:rFonts w:ascii="Arial" w:hAnsi="Arial" w:cs="Arial"/>
          <w:color w:val="030303"/>
          <w:u w:color="030303"/>
        </w:rPr>
        <w:t>Artenstein</w:t>
      </w:r>
      <w:proofErr w:type="spellEnd"/>
      <w:r w:rsidR="00CC5EA4" w:rsidRPr="00175082">
        <w:rPr>
          <w:rFonts w:ascii="Arial" w:hAnsi="Arial" w:cs="Arial"/>
          <w:color w:val="030303"/>
          <w:u w:color="030303"/>
        </w:rPr>
        <w:t xml:space="preserve"> and produced by Paula Amar Schwartz, </w:t>
      </w:r>
      <w:r w:rsidR="00096E9F" w:rsidRPr="00175082">
        <w:rPr>
          <w:rFonts w:ascii="Arial" w:hAnsi="Arial" w:cs="Arial"/>
          <w:color w:val="030303"/>
          <w:u w:color="030303"/>
        </w:rPr>
        <w:t xml:space="preserve">brings to life the fascinating stories of contemporary of individuals whose secret was their hidden Jewish roots while living an outwardly Catholic life.   </w:t>
      </w:r>
    </w:p>
    <w:p w14:paraId="2CE5FE0D" w14:textId="77777777" w:rsidR="0093197E" w:rsidRPr="00175082" w:rsidRDefault="0093197E" w:rsidP="00CC5EA4">
      <w:pPr>
        <w:pStyle w:val="Default"/>
        <w:spacing w:line="276" w:lineRule="auto"/>
        <w:rPr>
          <w:rFonts w:ascii="Arial" w:hAnsi="Arial" w:cs="Arial"/>
          <w:color w:val="030303"/>
          <w:u w:color="030303"/>
        </w:rPr>
      </w:pPr>
    </w:p>
    <w:p w14:paraId="0E500514" w14:textId="77777777" w:rsidR="00096E9F" w:rsidRPr="00175082" w:rsidRDefault="00CC5EA4" w:rsidP="00CC5EA4">
      <w:pPr>
        <w:pStyle w:val="BodyA"/>
        <w:spacing w:line="276" w:lineRule="auto"/>
        <w:rPr>
          <w:rFonts w:ascii="Arial" w:eastAsia="Times" w:hAnsi="Arial" w:cs="Arial"/>
          <w:color w:val="030303"/>
        </w:rPr>
      </w:pPr>
      <w:r w:rsidRPr="00175082">
        <w:rPr>
          <w:rFonts w:ascii="Arial" w:hAnsi="Arial" w:cs="Arial"/>
          <w:color w:val="030303"/>
        </w:rPr>
        <w:t>Learn about</w:t>
      </w:r>
      <w:r w:rsidR="00096E9F" w:rsidRPr="00175082">
        <w:rPr>
          <w:rFonts w:ascii="Arial" w:hAnsi="Arial" w:cs="Arial"/>
          <w:color w:val="030303"/>
        </w:rPr>
        <w:t xml:space="preserve"> stories of forced expulsion, with journeys to Mexico, Southern Texas and Northern New Mexico; the reawakening of long-obscured Spanish-Jewish traditions, the resilience of faith and culture, and the eventual triumph of acceptance and respect over tyranny and intolerance.  These unique stories are set against magnificent</w:t>
      </w:r>
      <w:r w:rsidR="00096E9F" w:rsidRPr="00175082">
        <w:rPr>
          <w:rFonts w:ascii="Arial" w:hAnsi="Arial" w:cs="Arial"/>
          <w:color w:val="030303"/>
          <w:lang w:val="pt-PT"/>
        </w:rPr>
        <w:t xml:space="preserve"> natural </w:t>
      </w:r>
      <w:r w:rsidR="00096E9F" w:rsidRPr="00175082">
        <w:rPr>
          <w:rFonts w:ascii="Arial" w:hAnsi="Arial" w:cs="Arial"/>
          <w:color w:val="030303"/>
        </w:rPr>
        <w:t xml:space="preserve">and cultural landscapes, accompanied by an original score by acclaimed composer Mark Adler.  </w:t>
      </w:r>
    </w:p>
    <w:p w14:paraId="2EDF8744" w14:textId="77777777" w:rsidR="00CC5EA4" w:rsidRPr="00175082" w:rsidRDefault="00CC5EA4" w:rsidP="00AD6D39">
      <w:pPr>
        <w:pStyle w:val="Default"/>
        <w:rPr>
          <w:rFonts w:ascii="Arial" w:hAnsi="Arial" w:cs="Arial"/>
          <w:bCs/>
          <w:iCs/>
          <w:color w:val="030303"/>
        </w:rPr>
      </w:pPr>
      <w:r w:rsidRPr="00175082">
        <w:rPr>
          <w:rFonts w:ascii="Arial" w:hAnsi="Arial" w:cs="Arial"/>
          <w:bCs/>
          <w:iCs/>
          <w:color w:val="030303"/>
        </w:rPr>
        <w:t xml:space="preserve">"A LONG JOURNEY is a story about self-awareness and reaffirmation, and a celebration of the richness and diversity of Jewish and Latino cultures in the American Southwest that I believe all audiences will find engaging,” said </w:t>
      </w:r>
      <w:r w:rsidR="00175082">
        <w:rPr>
          <w:rFonts w:ascii="Arial" w:hAnsi="Arial" w:cs="Arial"/>
          <w:bCs/>
          <w:iCs/>
          <w:color w:val="030303"/>
        </w:rPr>
        <w:t xml:space="preserve">director </w:t>
      </w:r>
      <w:r w:rsidRPr="00175082">
        <w:rPr>
          <w:rFonts w:ascii="Arial" w:hAnsi="Arial" w:cs="Arial"/>
          <w:bCs/>
          <w:iCs/>
          <w:color w:val="030303"/>
        </w:rPr>
        <w:t xml:space="preserve">Isaac </w:t>
      </w:r>
      <w:proofErr w:type="spellStart"/>
      <w:r w:rsidRPr="00175082">
        <w:rPr>
          <w:rFonts w:ascii="Arial" w:hAnsi="Arial" w:cs="Arial"/>
          <w:bCs/>
          <w:iCs/>
          <w:color w:val="030303"/>
        </w:rPr>
        <w:t>Artenstein</w:t>
      </w:r>
      <w:proofErr w:type="spellEnd"/>
      <w:r w:rsidRPr="00175082">
        <w:rPr>
          <w:rFonts w:ascii="Arial" w:hAnsi="Arial" w:cs="Arial"/>
          <w:bCs/>
          <w:iCs/>
          <w:color w:val="030303"/>
        </w:rPr>
        <w:t>. “The Western frontier, is after all, one of the most influential myths in American culture.” </w:t>
      </w:r>
    </w:p>
    <w:p w14:paraId="5054FB9E" w14:textId="77777777" w:rsidR="00CC5EA4" w:rsidRPr="00175082" w:rsidRDefault="00CC5EA4" w:rsidP="00AD6D39">
      <w:pPr>
        <w:pStyle w:val="Default"/>
        <w:rPr>
          <w:rFonts w:ascii="Arial" w:hAnsi="Arial" w:cs="Arial"/>
          <w:bCs/>
          <w:iCs/>
          <w:color w:val="030303"/>
        </w:rPr>
      </w:pPr>
    </w:p>
    <w:p w14:paraId="4E7F7F90" w14:textId="14A89599" w:rsidR="00096E9F" w:rsidRPr="00175082" w:rsidRDefault="00096E9F" w:rsidP="00AD6D39">
      <w:pPr>
        <w:rPr>
          <w:rFonts w:ascii="Arial" w:eastAsia="Times New Roman" w:hAnsi="Arial" w:cs="Arial"/>
          <w:color w:val="000000"/>
          <w:sz w:val="22"/>
          <w:szCs w:val="22"/>
        </w:rPr>
      </w:pPr>
      <w:r w:rsidRPr="00175082">
        <w:rPr>
          <w:rFonts w:ascii="Arial" w:eastAsia="Times New Roman" w:hAnsi="Arial" w:cs="Arial"/>
          <w:color w:val="000000"/>
          <w:sz w:val="22"/>
          <w:szCs w:val="22"/>
        </w:rPr>
        <w:lastRenderedPageBreak/>
        <w:t> </w:t>
      </w:r>
    </w:p>
    <w:p w14:paraId="0C4D8551" w14:textId="77777777" w:rsidR="00AD6D39" w:rsidRPr="00175082" w:rsidRDefault="00AD6D39" w:rsidP="00AD6D39">
      <w:pPr>
        <w:rPr>
          <w:rFonts w:ascii="Arial" w:eastAsia="Times New Roman" w:hAnsi="Arial" w:cs="Arial"/>
          <w:b/>
          <w:color w:val="000000"/>
          <w:sz w:val="22"/>
          <w:szCs w:val="22"/>
        </w:rPr>
      </w:pPr>
      <w:r w:rsidRPr="00175082">
        <w:rPr>
          <w:rFonts w:ascii="Arial" w:eastAsia="Times New Roman" w:hAnsi="Arial" w:cs="Arial"/>
          <w:b/>
          <w:color w:val="000000"/>
          <w:sz w:val="22"/>
          <w:szCs w:val="22"/>
        </w:rPr>
        <w:t xml:space="preserve">Additional Quotes by Isaac </w:t>
      </w:r>
      <w:proofErr w:type="spellStart"/>
      <w:r w:rsidRPr="00175082">
        <w:rPr>
          <w:rFonts w:ascii="Arial" w:eastAsia="Times New Roman" w:hAnsi="Arial" w:cs="Arial"/>
          <w:b/>
          <w:color w:val="000000"/>
          <w:sz w:val="22"/>
          <w:szCs w:val="22"/>
        </w:rPr>
        <w:t>Artenstein</w:t>
      </w:r>
      <w:proofErr w:type="spellEnd"/>
      <w:r w:rsidRPr="00175082">
        <w:rPr>
          <w:rFonts w:ascii="Arial" w:eastAsia="Times New Roman" w:hAnsi="Arial" w:cs="Arial"/>
          <w:b/>
          <w:color w:val="000000"/>
          <w:sz w:val="22"/>
          <w:szCs w:val="22"/>
        </w:rPr>
        <w:t>:</w:t>
      </w:r>
    </w:p>
    <w:p w14:paraId="1B230954" w14:textId="77777777" w:rsidR="00CC5EA4" w:rsidRPr="00175082" w:rsidRDefault="00CC5EA4" w:rsidP="00AD6D39">
      <w:pPr>
        <w:rPr>
          <w:rFonts w:ascii="Arial" w:eastAsia="Times New Roman" w:hAnsi="Arial" w:cs="Arial"/>
          <w:b/>
          <w:color w:val="000000"/>
          <w:sz w:val="22"/>
          <w:szCs w:val="22"/>
        </w:rPr>
      </w:pPr>
    </w:p>
    <w:p w14:paraId="2A29943D" w14:textId="77777777" w:rsidR="000F3130" w:rsidRPr="00175082" w:rsidRDefault="00AD6D39" w:rsidP="00AD6D39">
      <w:pPr>
        <w:rPr>
          <w:rFonts w:ascii="Arial" w:eastAsia="Times New Roman" w:hAnsi="Arial" w:cs="Arial"/>
          <w:color w:val="000000"/>
          <w:sz w:val="22"/>
          <w:szCs w:val="22"/>
        </w:rPr>
      </w:pPr>
      <w:r w:rsidRPr="00175082">
        <w:rPr>
          <w:rFonts w:ascii="Arial" w:eastAsia="Times New Roman" w:hAnsi="Arial" w:cs="Arial"/>
          <w:color w:val="000000"/>
          <w:sz w:val="22"/>
          <w:szCs w:val="22"/>
        </w:rPr>
        <w:t xml:space="preserve"> </w:t>
      </w:r>
      <w:r w:rsidR="00EE469A" w:rsidRPr="00175082">
        <w:rPr>
          <w:rFonts w:ascii="Arial" w:eastAsia="Times New Roman" w:hAnsi="Arial" w:cs="Arial"/>
          <w:color w:val="000000"/>
          <w:sz w:val="22"/>
          <w:szCs w:val="22"/>
        </w:rPr>
        <w:t>“</w:t>
      </w:r>
      <w:r w:rsidR="000F3130" w:rsidRPr="00175082">
        <w:rPr>
          <w:rFonts w:ascii="Arial" w:eastAsia="Times New Roman" w:hAnsi="Arial" w:cs="Arial"/>
          <w:color w:val="000000"/>
          <w:sz w:val="22"/>
          <w:szCs w:val="22"/>
        </w:rPr>
        <w:t>The un</w:t>
      </w:r>
      <w:r w:rsidRPr="00175082">
        <w:rPr>
          <w:rFonts w:ascii="Arial" w:eastAsia="Times New Roman" w:hAnsi="Arial" w:cs="Arial"/>
          <w:color w:val="000000"/>
          <w:sz w:val="22"/>
          <w:szCs w:val="22"/>
        </w:rPr>
        <w:t xml:space="preserve">told stories in A LONG JOURNEY </w:t>
      </w:r>
      <w:r w:rsidR="000F3130" w:rsidRPr="00175082">
        <w:rPr>
          <w:rFonts w:ascii="Arial" w:eastAsia="Times New Roman" w:hAnsi="Arial" w:cs="Arial"/>
          <w:color w:val="000000"/>
          <w:sz w:val="22"/>
          <w:szCs w:val="22"/>
        </w:rPr>
        <w:t xml:space="preserve">reflect the reality of hybrid cultures, and how the presence of Native American, Spanish, Mexican and Jewish cultures, were integral to the formation of the American Southwest.  These testimonials also resulted in a fascinating exploration into the varied identities found in the region, while the geographic </w:t>
      </w:r>
      <w:proofErr w:type="gramStart"/>
      <w:r w:rsidR="000F3130" w:rsidRPr="00175082">
        <w:rPr>
          <w:rFonts w:ascii="Arial" w:eastAsia="Times New Roman" w:hAnsi="Arial" w:cs="Arial"/>
          <w:color w:val="000000"/>
          <w:sz w:val="22"/>
          <w:szCs w:val="22"/>
        </w:rPr>
        <w:t>settings  provided</w:t>
      </w:r>
      <w:proofErr w:type="gramEnd"/>
      <w:r w:rsidR="000F3130" w:rsidRPr="00175082">
        <w:rPr>
          <w:rFonts w:ascii="Arial" w:eastAsia="Times New Roman" w:hAnsi="Arial" w:cs="Arial"/>
          <w:color w:val="000000"/>
          <w:sz w:val="22"/>
          <w:szCs w:val="22"/>
        </w:rPr>
        <w:t xml:space="preserve"> a true inspiration for cinematic expression.</w:t>
      </w:r>
      <w:r w:rsidR="00EE469A" w:rsidRPr="00175082">
        <w:rPr>
          <w:rFonts w:ascii="Arial" w:eastAsia="Times New Roman" w:hAnsi="Arial" w:cs="Arial"/>
          <w:color w:val="000000"/>
          <w:sz w:val="22"/>
          <w:szCs w:val="22"/>
        </w:rPr>
        <w:t>”</w:t>
      </w:r>
      <w:r w:rsidR="000F3130" w:rsidRPr="00175082">
        <w:rPr>
          <w:rFonts w:ascii="Arial" w:eastAsia="Times New Roman" w:hAnsi="Arial" w:cs="Arial"/>
          <w:color w:val="000000"/>
          <w:sz w:val="22"/>
          <w:szCs w:val="22"/>
        </w:rPr>
        <w:t xml:space="preserve">  </w:t>
      </w:r>
    </w:p>
    <w:p w14:paraId="1828AEE5" w14:textId="77777777" w:rsidR="006B2BDD" w:rsidRPr="00175082" w:rsidRDefault="006B2BDD" w:rsidP="006B2BDD">
      <w:pPr>
        <w:pStyle w:val="BodyA"/>
        <w:rPr>
          <w:rFonts w:ascii="Arial" w:eastAsia="Times" w:hAnsi="Arial" w:cs="Arial"/>
          <w:color w:val="030303"/>
        </w:rPr>
      </w:pPr>
    </w:p>
    <w:p w14:paraId="6BCA4CA6" w14:textId="77777777" w:rsidR="006B2BDD" w:rsidRPr="00175082" w:rsidRDefault="00EE469A" w:rsidP="00096E9F">
      <w:pPr>
        <w:pStyle w:val="Default"/>
        <w:jc w:val="center"/>
        <w:rPr>
          <w:rFonts w:ascii="Arial" w:eastAsia="Times" w:hAnsi="Arial" w:cs="Arial"/>
          <w:b/>
          <w:bCs/>
          <w:iCs/>
          <w:color w:val="030303"/>
          <w:u w:color="030303"/>
          <w:shd w:val="clear" w:color="auto" w:fill="FFFFFF"/>
        </w:rPr>
      </w:pPr>
      <w:r w:rsidRPr="00175082">
        <w:rPr>
          <w:rFonts w:ascii="Arial" w:hAnsi="Arial" w:cs="Arial"/>
          <w:b/>
          <w:bCs/>
          <w:iCs/>
          <w:color w:val="030303"/>
          <w:u w:color="030303"/>
          <w:shd w:val="clear" w:color="auto" w:fill="FFFFFF"/>
        </w:rPr>
        <w:t>A LONG JOURNEY: THE HIDDEN JEWS OF THE SOUTHWEST</w:t>
      </w:r>
    </w:p>
    <w:p w14:paraId="4AEB64C1" w14:textId="77777777" w:rsidR="006B2BDD" w:rsidRPr="00175082" w:rsidRDefault="006B2BDD" w:rsidP="00096E9F">
      <w:pPr>
        <w:pStyle w:val="Default"/>
        <w:jc w:val="center"/>
        <w:rPr>
          <w:rFonts w:ascii="Arial" w:eastAsia="Times" w:hAnsi="Arial" w:cs="Arial"/>
          <w:color w:val="030303"/>
          <w:u w:color="030303"/>
          <w:shd w:val="clear" w:color="auto" w:fill="FFFFFF"/>
        </w:rPr>
      </w:pPr>
      <w:r w:rsidRPr="00175082">
        <w:rPr>
          <w:rFonts w:ascii="Arial" w:hAnsi="Arial" w:cs="Arial"/>
          <w:color w:val="030303"/>
          <w:u w:color="030303"/>
          <w:shd w:val="clear" w:color="auto" w:fill="FFFFFF"/>
          <w:lang w:val="nl-NL"/>
        </w:rPr>
        <w:t>A Cinewest - KNME/NMPBS</w:t>
      </w:r>
      <w:r w:rsidRPr="00175082">
        <w:rPr>
          <w:rFonts w:ascii="Arial" w:hAnsi="Arial" w:cs="Arial"/>
          <w:color w:val="030303"/>
          <w:u w:color="030303"/>
          <w:shd w:val="clear" w:color="auto" w:fill="FFFFFF"/>
        </w:rPr>
        <w:t xml:space="preserve"> </w:t>
      </w:r>
      <w:proofErr w:type="spellStart"/>
      <w:r w:rsidRPr="00175082">
        <w:rPr>
          <w:rFonts w:ascii="Arial" w:hAnsi="Arial" w:cs="Arial"/>
          <w:color w:val="030303"/>
          <w:u w:color="030303"/>
          <w:shd w:val="clear" w:color="auto" w:fill="FFFFFF"/>
          <w:lang w:val="fr-FR"/>
        </w:rPr>
        <w:t>Co-Productio</w:t>
      </w:r>
      <w:proofErr w:type="spellEnd"/>
      <w:r w:rsidRPr="00175082">
        <w:rPr>
          <w:rFonts w:ascii="Arial" w:hAnsi="Arial" w:cs="Arial"/>
          <w:color w:val="030303"/>
          <w:u w:color="030303"/>
          <w:shd w:val="clear" w:color="auto" w:fill="FFFFFF"/>
        </w:rPr>
        <w:t>n</w:t>
      </w:r>
    </w:p>
    <w:p w14:paraId="4385220B" w14:textId="77777777" w:rsidR="006B2BDD" w:rsidRPr="00175082" w:rsidRDefault="006B2BDD" w:rsidP="00096E9F">
      <w:pPr>
        <w:pStyle w:val="Default"/>
        <w:jc w:val="center"/>
        <w:rPr>
          <w:rFonts w:ascii="Arial" w:eastAsia="Times" w:hAnsi="Arial" w:cs="Arial"/>
          <w:color w:val="030303"/>
          <w:u w:color="030303"/>
          <w:shd w:val="clear" w:color="auto" w:fill="FFFFFF"/>
        </w:rPr>
      </w:pPr>
      <w:r w:rsidRPr="00175082">
        <w:rPr>
          <w:rFonts w:ascii="Arial" w:hAnsi="Arial" w:cs="Arial"/>
          <w:color w:val="030303"/>
          <w:u w:color="030303"/>
          <w:shd w:val="clear" w:color="auto" w:fill="FFFFFF"/>
        </w:rPr>
        <w:t xml:space="preserve">Directed by </w:t>
      </w:r>
      <w:r w:rsidRPr="00175082">
        <w:rPr>
          <w:rFonts w:ascii="Arial" w:hAnsi="Arial" w:cs="Arial"/>
          <w:color w:val="030303"/>
          <w:u w:color="030303"/>
          <w:shd w:val="clear" w:color="auto" w:fill="FFFFFF"/>
          <w:lang w:val="de-DE"/>
        </w:rPr>
        <w:t>Isaac Artenstein</w:t>
      </w:r>
    </w:p>
    <w:p w14:paraId="6577E958" w14:textId="77777777" w:rsidR="006B2BDD" w:rsidRPr="00175082" w:rsidRDefault="006B2BDD" w:rsidP="00096E9F">
      <w:pPr>
        <w:pStyle w:val="Default"/>
        <w:jc w:val="center"/>
        <w:rPr>
          <w:rFonts w:ascii="Arial" w:eastAsia="Times" w:hAnsi="Arial" w:cs="Arial"/>
          <w:color w:val="030303"/>
          <w:u w:color="030303"/>
          <w:shd w:val="clear" w:color="auto" w:fill="FFFFFF"/>
        </w:rPr>
      </w:pPr>
      <w:r w:rsidRPr="00175082">
        <w:rPr>
          <w:rFonts w:ascii="Arial" w:hAnsi="Arial" w:cs="Arial"/>
          <w:color w:val="030303"/>
          <w:u w:color="030303"/>
          <w:shd w:val="clear" w:color="auto" w:fill="FFFFFF"/>
        </w:rPr>
        <w:t xml:space="preserve">Produced by </w:t>
      </w:r>
      <w:r w:rsidRPr="00175082">
        <w:rPr>
          <w:rFonts w:ascii="Arial" w:hAnsi="Arial" w:cs="Arial"/>
          <w:color w:val="030303"/>
          <w:u w:color="030303"/>
          <w:shd w:val="clear" w:color="auto" w:fill="FFFFFF"/>
          <w:lang w:val="de-DE"/>
        </w:rPr>
        <w:t>Paula Amar Schwartz</w:t>
      </w:r>
    </w:p>
    <w:p w14:paraId="443FBDA5" w14:textId="77777777" w:rsidR="006B2BDD" w:rsidRPr="00175082" w:rsidRDefault="006B2BDD" w:rsidP="00096E9F">
      <w:pPr>
        <w:pStyle w:val="Default"/>
        <w:jc w:val="center"/>
        <w:rPr>
          <w:rFonts w:ascii="Arial" w:eastAsia="Times" w:hAnsi="Arial" w:cs="Arial"/>
          <w:color w:val="030303"/>
          <w:u w:color="030303"/>
          <w:shd w:val="clear" w:color="auto" w:fill="FFFFFF"/>
        </w:rPr>
      </w:pPr>
      <w:r w:rsidRPr="00175082">
        <w:rPr>
          <w:rFonts w:ascii="Arial" w:hAnsi="Arial" w:cs="Arial"/>
          <w:color w:val="030303"/>
          <w:u w:color="030303"/>
          <w:shd w:val="clear" w:color="auto" w:fill="FFFFFF"/>
        </w:rPr>
        <w:t xml:space="preserve">Executive Producers </w:t>
      </w:r>
      <w:r w:rsidRPr="00175082">
        <w:rPr>
          <w:rFonts w:ascii="Arial" w:hAnsi="Arial" w:cs="Arial"/>
          <w:color w:val="030303"/>
          <w:u w:color="030303"/>
          <w:shd w:val="clear" w:color="auto" w:fill="FFFFFF"/>
          <w:lang w:val="de-DE"/>
        </w:rPr>
        <w:t>Melvin J. Schwartz</w:t>
      </w:r>
      <w:r w:rsidRPr="00175082">
        <w:rPr>
          <w:rFonts w:ascii="Arial" w:hAnsi="Arial" w:cs="Arial"/>
          <w:color w:val="030303"/>
          <w:u w:color="030303"/>
          <w:shd w:val="clear" w:color="auto" w:fill="FFFFFF"/>
        </w:rPr>
        <w:t xml:space="preserve"> and </w:t>
      </w:r>
      <w:r w:rsidRPr="00175082">
        <w:rPr>
          <w:rFonts w:ascii="Arial" w:hAnsi="Arial" w:cs="Arial"/>
          <w:color w:val="030303"/>
          <w:u w:color="030303"/>
          <w:shd w:val="clear" w:color="auto" w:fill="FFFFFF"/>
          <w:lang w:val="pt-PT"/>
        </w:rPr>
        <w:t>Franz Joaquim</w:t>
      </w:r>
    </w:p>
    <w:p w14:paraId="5C5B3343" w14:textId="77777777" w:rsidR="006B2BDD" w:rsidRPr="00175082" w:rsidRDefault="006B2BDD" w:rsidP="00096E9F">
      <w:pPr>
        <w:pStyle w:val="Default"/>
        <w:jc w:val="center"/>
        <w:rPr>
          <w:rFonts w:ascii="Arial" w:eastAsia="Times" w:hAnsi="Arial" w:cs="Arial"/>
          <w:color w:val="030303"/>
          <w:u w:color="030303"/>
          <w:shd w:val="clear" w:color="auto" w:fill="FFFFFF"/>
        </w:rPr>
      </w:pPr>
      <w:r w:rsidRPr="00175082">
        <w:rPr>
          <w:rFonts w:ascii="Arial" w:hAnsi="Arial" w:cs="Arial"/>
          <w:color w:val="030303"/>
          <w:u w:color="030303"/>
          <w:shd w:val="clear" w:color="auto" w:fill="FFFFFF"/>
        </w:rPr>
        <w:t xml:space="preserve">Co-Produced by Judith </w:t>
      </w:r>
      <w:proofErr w:type="spellStart"/>
      <w:r w:rsidRPr="00175082">
        <w:rPr>
          <w:rFonts w:ascii="Arial" w:hAnsi="Arial" w:cs="Arial"/>
          <w:color w:val="030303"/>
          <w:u w:color="030303"/>
          <w:shd w:val="clear" w:color="auto" w:fill="FFFFFF"/>
        </w:rPr>
        <w:t>Artenstein</w:t>
      </w:r>
      <w:proofErr w:type="spellEnd"/>
    </w:p>
    <w:p w14:paraId="31CA86C1" w14:textId="77777777" w:rsidR="006B2BDD" w:rsidRPr="00175082" w:rsidRDefault="006B2BDD" w:rsidP="00096E9F">
      <w:pPr>
        <w:pStyle w:val="Default"/>
        <w:jc w:val="center"/>
        <w:rPr>
          <w:rFonts w:ascii="Arial" w:eastAsia="Times" w:hAnsi="Arial" w:cs="Arial"/>
          <w:color w:val="030303"/>
          <w:u w:color="030303"/>
          <w:shd w:val="clear" w:color="auto" w:fill="FFFFFF"/>
        </w:rPr>
      </w:pPr>
      <w:r w:rsidRPr="00175082">
        <w:rPr>
          <w:rFonts w:ascii="Arial" w:hAnsi="Arial" w:cs="Arial"/>
          <w:color w:val="030303"/>
          <w:u w:color="030303"/>
          <w:shd w:val="clear" w:color="auto" w:fill="FFFFFF"/>
          <w:lang w:val="it-IT"/>
        </w:rPr>
        <w:t>Cinematography</w:t>
      </w:r>
      <w:r w:rsidRPr="00175082">
        <w:rPr>
          <w:rFonts w:ascii="Arial" w:hAnsi="Arial" w:cs="Arial"/>
          <w:color w:val="030303"/>
          <w:u w:color="030303"/>
          <w:shd w:val="clear" w:color="auto" w:fill="FFFFFF"/>
        </w:rPr>
        <w:t xml:space="preserve"> Sergio Ulloa</w:t>
      </w:r>
    </w:p>
    <w:p w14:paraId="41A065CB" w14:textId="77777777" w:rsidR="006B2BDD" w:rsidRPr="00175082" w:rsidRDefault="006B2BDD" w:rsidP="00096E9F">
      <w:pPr>
        <w:pStyle w:val="Default"/>
        <w:jc w:val="center"/>
        <w:rPr>
          <w:rFonts w:ascii="Arial" w:eastAsia="Times" w:hAnsi="Arial" w:cs="Arial"/>
          <w:color w:val="030303"/>
          <w:u w:color="030303"/>
          <w:shd w:val="clear" w:color="auto" w:fill="FFFFFF"/>
        </w:rPr>
      </w:pPr>
      <w:r w:rsidRPr="00175082">
        <w:rPr>
          <w:rFonts w:ascii="Arial" w:hAnsi="Arial" w:cs="Arial"/>
          <w:color w:val="030303"/>
          <w:u w:color="030303"/>
          <w:shd w:val="clear" w:color="auto" w:fill="FFFFFF"/>
        </w:rPr>
        <w:t>Edited and Written by Keith Shapiro</w:t>
      </w:r>
    </w:p>
    <w:p w14:paraId="416DE1C1" w14:textId="77777777" w:rsidR="006B2BDD" w:rsidRPr="00175082" w:rsidRDefault="006B2BDD" w:rsidP="00096E9F">
      <w:pPr>
        <w:pStyle w:val="Default"/>
        <w:jc w:val="center"/>
        <w:rPr>
          <w:rFonts w:ascii="Arial" w:eastAsia="Times" w:hAnsi="Arial" w:cs="Arial"/>
          <w:color w:val="030303"/>
          <w:u w:color="030303"/>
          <w:shd w:val="clear" w:color="auto" w:fill="FFFFFF"/>
        </w:rPr>
      </w:pPr>
      <w:r w:rsidRPr="00175082">
        <w:rPr>
          <w:rFonts w:ascii="Arial" w:hAnsi="Arial" w:cs="Arial"/>
          <w:color w:val="030303"/>
          <w:u w:color="030303"/>
          <w:shd w:val="clear" w:color="auto" w:fill="FFFFFF"/>
        </w:rPr>
        <w:t xml:space="preserve">Music by </w:t>
      </w:r>
      <w:r w:rsidRPr="00175082">
        <w:rPr>
          <w:rFonts w:ascii="Arial" w:hAnsi="Arial" w:cs="Arial"/>
          <w:color w:val="030303"/>
          <w:u w:color="030303"/>
          <w:shd w:val="clear" w:color="auto" w:fill="FFFFFF"/>
          <w:lang w:val="da-DK"/>
        </w:rPr>
        <w:t>Mark Adler</w:t>
      </w:r>
    </w:p>
    <w:p w14:paraId="2F7A8E1E" w14:textId="77777777" w:rsidR="00EE469A" w:rsidRPr="00175082" w:rsidRDefault="00EE469A" w:rsidP="006B2BDD">
      <w:pPr>
        <w:pStyle w:val="Default"/>
        <w:rPr>
          <w:rFonts w:ascii="Arial" w:hAnsi="Arial" w:cs="Arial"/>
          <w:b/>
          <w:bCs/>
          <w:color w:val="030303"/>
          <w:u w:color="030303"/>
          <w:shd w:val="clear" w:color="auto" w:fill="FFFFFF"/>
          <w:lang w:val="de-DE"/>
        </w:rPr>
      </w:pPr>
    </w:p>
    <w:p w14:paraId="0BAAE90C" w14:textId="77777777" w:rsidR="006B2BDD" w:rsidRPr="00175082" w:rsidRDefault="006B2BDD" w:rsidP="006B2BDD">
      <w:pPr>
        <w:pStyle w:val="Default"/>
        <w:rPr>
          <w:rFonts w:ascii="Arial" w:eastAsia="Times" w:hAnsi="Arial" w:cs="Arial"/>
          <w:b/>
          <w:bCs/>
          <w:color w:val="030303"/>
          <w:u w:color="030303"/>
          <w:shd w:val="clear" w:color="auto" w:fill="FFFFFF"/>
        </w:rPr>
      </w:pPr>
      <w:r w:rsidRPr="00175082">
        <w:rPr>
          <w:rFonts w:ascii="Arial" w:hAnsi="Arial" w:cs="Arial"/>
          <w:b/>
          <w:bCs/>
          <w:color w:val="030303"/>
          <w:u w:color="030303"/>
          <w:shd w:val="clear" w:color="auto" w:fill="FFFFFF"/>
          <w:lang w:val="de-DE"/>
        </w:rPr>
        <w:t>Isaac Artenstein -</w:t>
      </w:r>
      <w:r w:rsidRPr="00175082">
        <w:rPr>
          <w:rFonts w:ascii="Arial" w:hAnsi="Arial" w:cs="Arial"/>
          <w:b/>
          <w:bCs/>
          <w:color w:val="030303"/>
          <w:u w:color="030303"/>
          <w:shd w:val="clear" w:color="auto" w:fill="FFFFFF"/>
        </w:rPr>
        <w:t xml:space="preserve"> Director</w:t>
      </w:r>
    </w:p>
    <w:p w14:paraId="36BB2429" w14:textId="77777777" w:rsidR="006B2BDD" w:rsidRPr="00910DA7" w:rsidRDefault="006B2BDD" w:rsidP="006B2BDD">
      <w:pPr>
        <w:pStyle w:val="Default"/>
        <w:rPr>
          <w:rFonts w:ascii="Arial" w:eastAsia="Times" w:hAnsi="Arial" w:cs="Arial"/>
          <w:color w:val="030303"/>
          <w:u w:color="030303"/>
          <w:shd w:val="clear" w:color="auto" w:fill="FFFFFF"/>
        </w:rPr>
      </w:pPr>
      <w:r w:rsidRPr="00175082">
        <w:rPr>
          <w:rFonts w:ascii="Arial" w:hAnsi="Arial" w:cs="Arial"/>
          <w:color w:val="030303"/>
          <w:u w:color="030303"/>
          <w:shd w:val="clear" w:color="auto" w:fill="FFFFFF"/>
        </w:rPr>
        <w:t xml:space="preserve">Directed </w:t>
      </w:r>
      <w:r w:rsidRPr="00175082">
        <w:rPr>
          <w:rFonts w:ascii="Arial" w:hAnsi="Arial" w:cs="Arial"/>
          <w:i/>
          <w:iCs/>
          <w:color w:val="030303"/>
          <w:u w:color="030303"/>
          <w:shd w:val="clear" w:color="auto" w:fill="FFFFFF"/>
        </w:rPr>
        <w:t>Ballad of an Unsung Hero</w:t>
      </w:r>
      <w:r w:rsidRPr="00175082">
        <w:rPr>
          <w:rFonts w:ascii="Arial" w:hAnsi="Arial" w:cs="Arial"/>
          <w:color w:val="030303"/>
          <w:u w:color="030303"/>
          <w:shd w:val="clear" w:color="auto" w:fill="FFFFFF"/>
        </w:rPr>
        <w:t xml:space="preserve"> which aired nationally on PBS and served as the basis for his feature film </w:t>
      </w:r>
      <w:r w:rsidRPr="00175082">
        <w:rPr>
          <w:rFonts w:ascii="Arial" w:hAnsi="Arial" w:cs="Arial"/>
          <w:i/>
          <w:iCs/>
          <w:color w:val="030303"/>
          <w:u w:color="030303"/>
          <w:shd w:val="clear" w:color="auto" w:fill="FFFFFF"/>
        </w:rPr>
        <w:t>Break of Dawn</w:t>
      </w:r>
      <w:r w:rsidRPr="00175082">
        <w:rPr>
          <w:rFonts w:ascii="Arial" w:hAnsi="Arial" w:cs="Arial"/>
          <w:color w:val="030303"/>
          <w:u w:color="030303"/>
          <w:shd w:val="clear" w:color="auto" w:fill="FFFFFF"/>
        </w:rPr>
        <w:t xml:space="preserve">. He also directed </w:t>
      </w:r>
      <w:r w:rsidRPr="00175082">
        <w:rPr>
          <w:rFonts w:ascii="Arial" w:hAnsi="Arial" w:cs="Arial"/>
          <w:i/>
          <w:iCs/>
          <w:color w:val="030303"/>
          <w:u w:color="030303"/>
          <w:shd w:val="clear" w:color="auto" w:fill="FFFFFF"/>
        </w:rPr>
        <w:t>Tijuana Jews</w:t>
      </w:r>
      <w:r w:rsidRPr="00175082">
        <w:rPr>
          <w:rFonts w:ascii="Arial" w:hAnsi="Arial" w:cs="Arial"/>
          <w:color w:val="030303"/>
          <w:u w:color="030303"/>
          <w:shd w:val="clear" w:color="auto" w:fill="FFFFFF"/>
        </w:rPr>
        <w:t xml:space="preserve">, </w:t>
      </w:r>
      <w:proofErr w:type="spellStart"/>
      <w:r w:rsidRPr="00175082">
        <w:rPr>
          <w:rFonts w:ascii="Arial" w:hAnsi="Arial" w:cs="Arial"/>
          <w:i/>
          <w:iCs/>
          <w:color w:val="030303"/>
          <w:u w:color="030303"/>
          <w:shd w:val="clear" w:color="auto" w:fill="FFFFFF"/>
          <w:lang w:val="es-ES_tradnl"/>
        </w:rPr>
        <w:t>Border</w:t>
      </w:r>
      <w:proofErr w:type="spellEnd"/>
      <w:r w:rsidRPr="00175082">
        <w:rPr>
          <w:rFonts w:ascii="Arial" w:hAnsi="Arial" w:cs="Arial"/>
          <w:i/>
          <w:iCs/>
          <w:color w:val="030303"/>
          <w:u w:color="030303"/>
          <w:shd w:val="clear" w:color="auto" w:fill="FFFFFF"/>
          <w:lang w:val="es-ES_tradnl"/>
        </w:rPr>
        <w:t xml:space="preserve"> Brujo</w:t>
      </w:r>
      <w:r w:rsidRPr="00175082">
        <w:rPr>
          <w:rFonts w:ascii="Arial" w:hAnsi="Arial" w:cs="Arial"/>
          <w:color w:val="030303"/>
          <w:u w:color="030303"/>
          <w:shd w:val="clear" w:color="auto" w:fill="FFFFFF"/>
        </w:rPr>
        <w:t xml:space="preserve"> and </w:t>
      </w:r>
      <w:r w:rsidRPr="00175082">
        <w:rPr>
          <w:rFonts w:ascii="Arial" w:hAnsi="Arial" w:cs="Arial"/>
          <w:i/>
          <w:iCs/>
          <w:color w:val="030303"/>
          <w:u w:color="030303"/>
          <w:shd w:val="clear" w:color="auto" w:fill="FFFFFF"/>
        </w:rPr>
        <w:t>Growing Up Weston</w:t>
      </w:r>
      <w:r w:rsidRPr="00175082">
        <w:rPr>
          <w:rFonts w:ascii="Arial" w:hAnsi="Arial" w:cs="Arial"/>
          <w:color w:val="030303"/>
          <w:u w:color="030303"/>
          <w:shd w:val="clear" w:color="auto" w:fill="FFFFFF"/>
        </w:rPr>
        <w:t xml:space="preserve">. He produced the comedies </w:t>
      </w:r>
      <w:r w:rsidRPr="00175082">
        <w:rPr>
          <w:rFonts w:ascii="Arial" w:hAnsi="Arial" w:cs="Arial"/>
          <w:i/>
          <w:iCs/>
          <w:color w:val="030303"/>
          <w:u w:color="030303"/>
          <w:shd w:val="clear" w:color="auto" w:fill="FFFFFF"/>
        </w:rPr>
        <w:t>A Day Without a Mexican</w:t>
      </w:r>
      <w:r w:rsidRPr="00175082">
        <w:rPr>
          <w:rFonts w:ascii="Arial" w:hAnsi="Arial" w:cs="Arial"/>
          <w:color w:val="030303"/>
          <w:u w:color="030303"/>
          <w:shd w:val="clear" w:color="auto" w:fill="FFFFFF"/>
        </w:rPr>
        <w:t xml:space="preserve"> and </w:t>
      </w:r>
      <w:r w:rsidRPr="00175082">
        <w:rPr>
          <w:rFonts w:ascii="Arial" w:hAnsi="Arial" w:cs="Arial"/>
          <w:i/>
          <w:iCs/>
          <w:color w:val="030303"/>
          <w:u w:color="030303"/>
          <w:shd w:val="clear" w:color="auto" w:fill="FFFFFF"/>
        </w:rPr>
        <w:t>Love Always</w:t>
      </w:r>
      <w:r w:rsidRPr="00175082">
        <w:rPr>
          <w:rFonts w:ascii="Arial" w:hAnsi="Arial" w:cs="Arial"/>
          <w:color w:val="030303"/>
          <w:u w:color="030303"/>
          <w:shd w:val="clear" w:color="auto" w:fill="FFFFFF"/>
        </w:rPr>
        <w:t xml:space="preserve">. He also </w:t>
      </w:r>
      <w:proofErr w:type="gramStart"/>
      <w:r w:rsidRPr="00175082">
        <w:rPr>
          <w:rFonts w:ascii="Arial" w:hAnsi="Arial" w:cs="Arial"/>
          <w:color w:val="030303"/>
          <w:u w:color="030303"/>
          <w:shd w:val="clear" w:color="auto" w:fill="FFFFFF"/>
        </w:rPr>
        <w:t xml:space="preserve">directed  </w:t>
      </w:r>
      <w:r w:rsidRPr="00175082">
        <w:rPr>
          <w:rFonts w:ascii="Arial" w:hAnsi="Arial" w:cs="Arial"/>
          <w:i/>
          <w:iCs/>
          <w:color w:val="030303"/>
          <w:u w:color="030303"/>
          <w:shd w:val="clear" w:color="auto" w:fill="FFFFFF"/>
        </w:rPr>
        <w:t>Challah</w:t>
      </w:r>
      <w:proofErr w:type="gramEnd"/>
      <w:r w:rsidRPr="00175082">
        <w:rPr>
          <w:rFonts w:ascii="Arial" w:hAnsi="Arial" w:cs="Arial"/>
          <w:i/>
          <w:iCs/>
          <w:color w:val="030303"/>
          <w:u w:color="030303"/>
          <w:shd w:val="clear" w:color="auto" w:fill="FFFFFF"/>
        </w:rPr>
        <w:t xml:space="preserve"> Rising in the Desert: The Jews of New Mexico</w:t>
      </w:r>
      <w:r w:rsidRPr="00175082">
        <w:rPr>
          <w:rFonts w:ascii="Arial" w:hAnsi="Arial" w:cs="Arial"/>
          <w:color w:val="030303"/>
          <w:u w:color="030303"/>
          <w:shd w:val="clear" w:color="auto" w:fill="FFFFFF"/>
        </w:rPr>
        <w:t xml:space="preserve">, and </w:t>
      </w:r>
      <w:r w:rsidRPr="00175082">
        <w:rPr>
          <w:rFonts w:ascii="Arial" w:hAnsi="Arial" w:cs="Arial"/>
          <w:i/>
          <w:iCs/>
          <w:color w:val="030303"/>
          <w:u w:color="030303"/>
          <w:shd w:val="clear" w:color="auto" w:fill="FFFFFF"/>
        </w:rPr>
        <w:t>To the Ends of the Earth: A Portrait of Jewish San</w:t>
      </w:r>
      <w:r w:rsidRPr="00910DA7">
        <w:rPr>
          <w:rFonts w:ascii="Arial" w:hAnsi="Arial" w:cs="Arial"/>
          <w:i/>
          <w:iCs/>
          <w:color w:val="030303"/>
          <w:u w:color="030303"/>
          <w:shd w:val="clear" w:color="auto" w:fill="FFFFFF"/>
        </w:rPr>
        <w:t xml:space="preserve"> Diego</w:t>
      </w:r>
      <w:r w:rsidRPr="00910DA7">
        <w:rPr>
          <w:rFonts w:ascii="Arial" w:hAnsi="Arial" w:cs="Arial"/>
          <w:color w:val="030303"/>
          <w:u w:color="030303"/>
          <w:shd w:val="clear" w:color="auto" w:fill="FFFFFF"/>
        </w:rPr>
        <w:t xml:space="preserve">, as part of the Frontier Jews series focusing on communities along the Southwest border region.  He’s currently working on </w:t>
      </w:r>
      <w:r w:rsidRPr="00910DA7">
        <w:rPr>
          <w:rFonts w:ascii="Arial" w:hAnsi="Arial" w:cs="Arial"/>
          <w:i/>
          <w:iCs/>
          <w:color w:val="030303"/>
          <w:u w:color="030303"/>
          <w:shd w:val="clear" w:color="auto" w:fill="FFFFFF"/>
        </w:rPr>
        <w:t>The Journeys of Harry Crosby</w:t>
      </w:r>
      <w:r w:rsidRPr="00910DA7">
        <w:rPr>
          <w:rFonts w:ascii="Arial" w:hAnsi="Arial" w:cs="Arial"/>
          <w:color w:val="030303"/>
          <w:u w:color="030303"/>
          <w:shd w:val="clear" w:color="auto" w:fill="FFFFFF"/>
        </w:rPr>
        <w:t xml:space="preserve"> about the pioneering photographer and historian of the Baja California peninsula.</w:t>
      </w:r>
    </w:p>
    <w:p w14:paraId="44671894" w14:textId="77777777" w:rsidR="006B2BDD" w:rsidRPr="00910DA7" w:rsidRDefault="006B2BDD" w:rsidP="006B2BDD">
      <w:pPr>
        <w:pStyle w:val="Default"/>
        <w:rPr>
          <w:rFonts w:ascii="Arial" w:eastAsia="Times" w:hAnsi="Arial" w:cs="Arial"/>
          <w:color w:val="030303"/>
          <w:u w:color="030303"/>
          <w:shd w:val="clear" w:color="auto" w:fill="FFFFFF"/>
        </w:rPr>
      </w:pPr>
    </w:p>
    <w:p w14:paraId="4226BDE2" w14:textId="77777777" w:rsidR="006B2BDD" w:rsidRPr="00910DA7" w:rsidRDefault="006B2BDD" w:rsidP="006B2BDD">
      <w:pPr>
        <w:pStyle w:val="Default"/>
        <w:rPr>
          <w:rFonts w:ascii="Arial" w:eastAsia="Times" w:hAnsi="Arial" w:cs="Arial"/>
          <w:b/>
          <w:bCs/>
          <w:color w:val="030303"/>
          <w:u w:color="030303"/>
          <w:shd w:val="clear" w:color="auto" w:fill="FFFFFF"/>
        </w:rPr>
      </w:pPr>
      <w:r w:rsidRPr="00910DA7">
        <w:rPr>
          <w:rFonts w:ascii="Arial" w:hAnsi="Arial" w:cs="Arial"/>
          <w:b/>
          <w:bCs/>
          <w:color w:val="030303"/>
          <w:u w:color="030303"/>
          <w:shd w:val="clear" w:color="auto" w:fill="FFFFFF"/>
        </w:rPr>
        <w:t>Paula Amar Schwartz - Producer</w:t>
      </w:r>
    </w:p>
    <w:p w14:paraId="634F51F4" w14:textId="00A33D20" w:rsidR="006B2BDD" w:rsidRPr="00910DA7" w:rsidRDefault="006B2BDD" w:rsidP="006B2BDD">
      <w:pPr>
        <w:pStyle w:val="Default"/>
        <w:rPr>
          <w:rFonts w:ascii="Arial" w:eastAsia="Times" w:hAnsi="Arial" w:cs="Arial"/>
          <w:color w:val="030303"/>
          <w:u w:color="030303"/>
          <w:shd w:val="clear" w:color="auto" w:fill="FFFFFF"/>
        </w:rPr>
      </w:pPr>
      <w:r w:rsidRPr="00910DA7">
        <w:rPr>
          <w:rFonts w:ascii="Arial" w:hAnsi="Arial" w:cs="Arial"/>
          <w:color w:val="030303"/>
          <w:u w:color="030303"/>
          <w:shd w:val="clear" w:color="auto" w:fill="FFFFFF"/>
        </w:rPr>
        <w:t>is a Pittsburg</w:t>
      </w:r>
      <w:r w:rsidR="00C27EB3">
        <w:rPr>
          <w:rFonts w:ascii="Arial" w:hAnsi="Arial" w:cs="Arial"/>
          <w:color w:val="030303"/>
          <w:u w:color="030303"/>
          <w:shd w:val="clear" w:color="auto" w:fill="FFFFFF"/>
        </w:rPr>
        <w:t>h</w:t>
      </w:r>
      <w:r w:rsidRPr="00910DA7">
        <w:rPr>
          <w:rFonts w:ascii="Arial" w:hAnsi="Arial" w:cs="Arial"/>
          <w:color w:val="030303"/>
          <w:u w:color="030303"/>
          <w:shd w:val="clear" w:color="auto" w:fill="FFFFFF"/>
        </w:rPr>
        <w:t xml:space="preserve">, PA native who initially came to New Mexico in the 1960s to attend </w:t>
      </w:r>
      <w:r w:rsidR="00C27EB3">
        <w:rPr>
          <w:rFonts w:ascii="Arial" w:hAnsi="Arial" w:cs="Arial"/>
          <w:color w:val="030303"/>
          <w:u w:color="030303"/>
          <w:shd w:val="clear" w:color="auto" w:fill="FFFFFF"/>
        </w:rPr>
        <w:t xml:space="preserve">the University of </w:t>
      </w:r>
      <w:r w:rsidRPr="00910DA7">
        <w:rPr>
          <w:rFonts w:ascii="Arial" w:hAnsi="Arial" w:cs="Arial"/>
          <w:color w:val="030303"/>
          <w:u w:color="030303"/>
          <w:shd w:val="clear" w:color="auto" w:fill="FFFFFF"/>
        </w:rPr>
        <w:t>N</w:t>
      </w:r>
      <w:r w:rsidR="00C27EB3">
        <w:rPr>
          <w:rFonts w:ascii="Arial" w:hAnsi="Arial" w:cs="Arial"/>
          <w:color w:val="030303"/>
          <w:u w:color="030303"/>
          <w:shd w:val="clear" w:color="auto" w:fill="FFFFFF"/>
        </w:rPr>
        <w:t xml:space="preserve">ew </w:t>
      </w:r>
      <w:r w:rsidRPr="00910DA7">
        <w:rPr>
          <w:rFonts w:ascii="Arial" w:hAnsi="Arial" w:cs="Arial"/>
          <w:color w:val="030303"/>
          <w:u w:color="030303"/>
          <w:shd w:val="clear" w:color="auto" w:fill="FFFFFF"/>
        </w:rPr>
        <w:t>M</w:t>
      </w:r>
      <w:r w:rsidR="00C27EB3">
        <w:rPr>
          <w:rFonts w:ascii="Arial" w:hAnsi="Arial" w:cs="Arial"/>
          <w:color w:val="030303"/>
          <w:u w:color="030303"/>
          <w:shd w:val="clear" w:color="auto" w:fill="FFFFFF"/>
        </w:rPr>
        <w:t>exico</w:t>
      </w:r>
      <w:r w:rsidRPr="00910DA7">
        <w:rPr>
          <w:rFonts w:ascii="Arial" w:hAnsi="Arial" w:cs="Arial"/>
          <w:color w:val="030303"/>
          <w:u w:color="030303"/>
          <w:shd w:val="clear" w:color="auto" w:fill="FFFFFF"/>
        </w:rPr>
        <w:t xml:space="preserve">.  </w:t>
      </w:r>
      <w:proofErr w:type="gramStart"/>
      <w:r w:rsidRPr="00910DA7">
        <w:rPr>
          <w:rFonts w:ascii="Arial" w:hAnsi="Arial" w:cs="Arial"/>
          <w:color w:val="030303"/>
          <w:u w:color="030303"/>
          <w:shd w:val="clear" w:color="auto" w:fill="FFFFFF"/>
        </w:rPr>
        <w:t>She’s</w:t>
      </w:r>
      <w:proofErr w:type="gramEnd"/>
      <w:r w:rsidRPr="00910DA7">
        <w:rPr>
          <w:rFonts w:ascii="Arial" w:hAnsi="Arial" w:cs="Arial"/>
          <w:color w:val="030303"/>
          <w:u w:color="030303"/>
          <w:shd w:val="clear" w:color="auto" w:fill="FFFFFF"/>
        </w:rPr>
        <w:t xml:space="preserve"> the past president </w:t>
      </w:r>
      <w:r w:rsidR="00C27EB3">
        <w:rPr>
          <w:rFonts w:ascii="Arial" w:hAnsi="Arial" w:cs="Arial"/>
          <w:color w:val="030303"/>
          <w:u w:color="030303"/>
          <w:shd w:val="clear" w:color="auto" w:fill="FFFFFF"/>
        </w:rPr>
        <w:t xml:space="preserve">of </w:t>
      </w:r>
      <w:r w:rsidRPr="00910DA7">
        <w:rPr>
          <w:rFonts w:ascii="Arial" w:hAnsi="Arial" w:cs="Arial"/>
          <w:color w:val="030303"/>
          <w:u w:color="030303"/>
          <w:shd w:val="clear" w:color="auto" w:fill="FFFFFF"/>
        </w:rPr>
        <w:t>the New Mexico Jewish Historical Society and helped create a landmark video</w:t>
      </w:r>
      <w:r w:rsidR="00C27EB3">
        <w:rPr>
          <w:rFonts w:ascii="Arial" w:hAnsi="Arial" w:cs="Arial"/>
          <w:color w:val="030303"/>
          <w:u w:color="030303"/>
          <w:shd w:val="clear" w:color="auto" w:fill="FFFFFF"/>
        </w:rPr>
        <w:t xml:space="preserve"> </w:t>
      </w:r>
      <w:r w:rsidRPr="00910DA7">
        <w:rPr>
          <w:rFonts w:ascii="Arial" w:hAnsi="Arial" w:cs="Arial"/>
          <w:color w:val="030303"/>
          <w:u w:color="030303"/>
          <w:shd w:val="clear" w:color="auto" w:fill="FFFFFF"/>
        </w:rPr>
        <w:t xml:space="preserve">history of the state’s Jewish Pioneers. She produced the feature-length documentary </w:t>
      </w:r>
      <w:r w:rsidRPr="00910DA7">
        <w:rPr>
          <w:rFonts w:ascii="Arial" w:hAnsi="Arial" w:cs="Arial"/>
          <w:i/>
          <w:iCs/>
          <w:color w:val="030303"/>
          <w:u w:color="030303"/>
          <w:shd w:val="clear" w:color="auto" w:fill="FFFFFF"/>
        </w:rPr>
        <w:t>Challah Rising in the Desert: The Jews of New Mexico</w:t>
      </w:r>
      <w:r w:rsidRPr="00910DA7">
        <w:rPr>
          <w:rFonts w:ascii="Arial" w:hAnsi="Arial" w:cs="Arial"/>
          <w:color w:val="030303"/>
          <w:u w:color="030303"/>
          <w:shd w:val="clear" w:color="auto" w:fill="FFFFFF"/>
        </w:rPr>
        <w:t xml:space="preserve"> which premiered on KNME-NMPBS (2017).  She taught at Jefferson Medical College in Philadelphia, published many scientific articles and books and served as president of the Society of Clinical Psychologists.  Paula has published two books of poetry “Beyond Time and Space” (2008) and “Unfolding Universe” (2013) </w:t>
      </w:r>
    </w:p>
    <w:p w14:paraId="7507E916" w14:textId="77777777" w:rsidR="006B2BDD" w:rsidRPr="00910DA7" w:rsidRDefault="006B2BDD" w:rsidP="006B2BDD">
      <w:pPr>
        <w:pStyle w:val="Default"/>
        <w:rPr>
          <w:rFonts w:ascii="Arial" w:eastAsia="Times" w:hAnsi="Arial" w:cs="Arial"/>
          <w:color w:val="030303"/>
          <w:u w:color="030303"/>
          <w:shd w:val="clear" w:color="auto" w:fill="FFFFFF"/>
        </w:rPr>
      </w:pPr>
    </w:p>
    <w:p w14:paraId="4B85DCF7" w14:textId="77777777" w:rsidR="00745A7A" w:rsidRPr="00910DA7" w:rsidRDefault="00745A7A" w:rsidP="00745A7A">
      <w:pPr>
        <w:pStyle w:val="NoSpacing"/>
        <w:rPr>
          <w:rFonts w:ascii="Arial" w:hAnsi="Arial" w:cs="Arial"/>
          <w:b/>
          <w:sz w:val="22"/>
          <w:szCs w:val="22"/>
          <w:u w:val="single"/>
        </w:rPr>
      </w:pPr>
      <w:r w:rsidRPr="00910DA7">
        <w:rPr>
          <w:rFonts w:ascii="Arial" w:hAnsi="Arial" w:cs="Arial"/>
          <w:b/>
          <w:sz w:val="22"/>
          <w:szCs w:val="22"/>
          <w:u w:val="single"/>
        </w:rPr>
        <w:t>New Mexico PBS (NMPBS)</w:t>
      </w:r>
    </w:p>
    <w:p w14:paraId="697ABFD4" w14:textId="77777777" w:rsidR="00745A7A" w:rsidRPr="00910DA7" w:rsidRDefault="00745A7A" w:rsidP="00745A7A">
      <w:pPr>
        <w:pStyle w:val="NoSpacing"/>
        <w:rPr>
          <w:rFonts w:ascii="Arial" w:hAnsi="Arial" w:cs="Arial"/>
          <w:sz w:val="22"/>
          <w:szCs w:val="22"/>
        </w:rPr>
      </w:pPr>
      <w:r w:rsidRPr="00910DA7">
        <w:rPr>
          <w:rFonts w:ascii="Arial" w:hAnsi="Arial" w:cs="Arial"/>
          <w:sz w:val="22"/>
          <w:szCs w:val="22"/>
        </w:rPr>
        <w:t xml:space="preserve">Celebrating over 60 years of service, NMPBS (KNME &amp; KNMD-TV) serving most of </w:t>
      </w:r>
    </w:p>
    <w:p w14:paraId="251E0886" w14:textId="77777777" w:rsidR="00745A7A" w:rsidRPr="00910DA7" w:rsidRDefault="00745A7A" w:rsidP="00745A7A">
      <w:pPr>
        <w:pStyle w:val="NoSpacing"/>
        <w:rPr>
          <w:rFonts w:ascii="Arial" w:hAnsi="Arial" w:cs="Arial"/>
          <w:sz w:val="22"/>
          <w:szCs w:val="22"/>
        </w:rPr>
      </w:pPr>
      <w:r w:rsidRPr="00910DA7">
        <w:rPr>
          <w:rFonts w:ascii="Arial" w:hAnsi="Arial" w:cs="Arial"/>
          <w:sz w:val="22"/>
          <w:szCs w:val="22"/>
        </w:rPr>
        <w:t xml:space="preserve">New Mexico and the Navajo Nation, broadcasts a wide array of nature, history, current affairs, health, performance, children's, educational and entertainment programs. NMPBS produces </w:t>
      </w:r>
    </w:p>
    <w:p w14:paraId="0C39D4B9" w14:textId="77777777" w:rsidR="00745A7A" w:rsidRPr="00910DA7" w:rsidRDefault="00745A7A" w:rsidP="00745A7A">
      <w:pPr>
        <w:pStyle w:val="NoSpacing"/>
        <w:rPr>
          <w:rFonts w:ascii="Arial" w:hAnsi="Arial" w:cs="Arial"/>
          <w:sz w:val="22"/>
          <w:szCs w:val="22"/>
        </w:rPr>
      </w:pPr>
      <w:r w:rsidRPr="00910DA7">
        <w:rPr>
          <w:rFonts w:ascii="Arial" w:hAnsi="Arial" w:cs="Arial"/>
          <w:sz w:val="22"/>
          <w:szCs w:val="22"/>
        </w:rPr>
        <w:t xml:space="preserve">NEW MEXICO IN FOCUS, COLORES! and a variety of specials. NMPBS operates 5 digital broadcast channels: 5.1, 5.2, 5.3, 9.1, and 9.2. NMPBS is co-licensed to the University of </w:t>
      </w:r>
    </w:p>
    <w:p w14:paraId="21A28118" w14:textId="77777777" w:rsidR="00745A7A" w:rsidRPr="00910DA7" w:rsidRDefault="00745A7A" w:rsidP="00745A7A">
      <w:pPr>
        <w:pStyle w:val="NoSpacing"/>
        <w:rPr>
          <w:rFonts w:ascii="Arial" w:hAnsi="Arial" w:cs="Arial"/>
          <w:sz w:val="22"/>
          <w:szCs w:val="22"/>
        </w:rPr>
      </w:pPr>
      <w:r w:rsidRPr="00910DA7">
        <w:rPr>
          <w:rFonts w:ascii="Arial" w:hAnsi="Arial" w:cs="Arial"/>
          <w:sz w:val="22"/>
          <w:szCs w:val="22"/>
        </w:rPr>
        <w:t xml:space="preserve">New Mexico (UNM) and Albuquerque Public Schools (APS). </w:t>
      </w:r>
      <w:hyperlink r:id="rId8" w:history="1">
        <w:r w:rsidRPr="00910DA7">
          <w:rPr>
            <w:rStyle w:val="Hyperlink"/>
            <w:rFonts w:ascii="Arial" w:hAnsi="Arial" w:cs="Arial"/>
            <w:sz w:val="22"/>
            <w:szCs w:val="22"/>
          </w:rPr>
          <w:t>www.nmpbs.org</w:t>
        </w:r>
      </w:hyperlink>
    </w:p>
    <w:p w14:paraId="723F3EEC" w14:textId="77777777" w:rsidR="00745A7A" w:rsidRDefault="00745A7A" w:rsidP="00745A7A">
      <w:pPr>
        <w:pStyle w:val="NoSpacing"/>
        <w:rPr>
          <w:rFonts w:ascii="Arial" w:hAnsi="Arial" w:cs="Arial"/>
          <w:sz w:val="22"/>
          <w:szCs w:val="22"/>
        </w:rPr>
      </w:pPr>
    </w:p>
    <w:p w14:paraId="7F5DCF54" w14:textId="77777777" w:rsidR="00096E9F" w:rsidRPr="00175082" w:rsidRDefault="00096E9F" w:rsidP="00096E9F">
      <w:pPr>
        <w:pStyle w:val="NoSpacing"/>
        <w:rPr>
          <w:rFonts w:ascii="Arial" w:hAnsi="Arial" w:cs="Arial"/>
          <w:b/>
          <w:sz w:val="22"/>
          <w:szCs w:val="22"/>
          <w:u w:val="single"/>
        </w:rPr>
      </w:pPr>
      <w:r w:rsidRPr="00175082">
        <w:rPr>
          <w:rFonts w:ascii="Arial" w:hAnsi="Arial" w:cs="Arial"/>
          <w:b/>
          <w:sz w:val="22"/>
          <w:szCs w:val="22"/>
          <w:u w:val="single"/>
        </w:rPr>
        <w:t xml:space="preserve">For Press Interviews, please contact: </w:t>
      </w:r>
    </w:p>
    <w:p w14:paraId="4CE7C36C" w14:textId="19E7E043" w:rsidR="00096E9F" w:rsidRDefault="00096E9F" w:rsidP="00096E9F">
      <w:pPr>
        <w:pStyle w:val="Default"/>
        <w:rPr>
          <w:rFonts w:ascii="Arial" w:eastAsia="Times" w:hAnsi="Arial" w:cs="Arial"/>
          <w:color w:val="030303"/>
        </w:rPr>
      </w:pPr>
      <w:r w:rsidRPr="00175082">
        <w:rPr>
          <w:rFonts w:ascii="Arial" w:eastAsia="Times" w:hAnsi="Arial" w:cs="Arial"/>
          <w:color w:val="030303"/>
        </w:rPr>
        <w:t xml:space="preserve">Isaac </w:t>
      </w:r>
      <w:proofErr w:type="spellStart"/>
      <w:r w:rsidRPr="00175082">
        <w:rPr>
          <w:rFonts w:ascii="Arial" w:eastAsia="Times" w:hAnsi="Arial" w:cs="Arial"/>
          <w:color w:val="030303"/>
        </w:rPr>
        <w:t>Artenstein</w:t>
      </w:r>
      <w:proofErr w:type="spellEnd"/>
    </w:p>
    <w:p w14:paraId="6F931E56" w14:textId="69F44FA8" w:rsidR="00C27EB3" w:rsidRPr="00175082" w:rsidRDefault="00C27EB3" w:rsidP="00096E9F">
      <w:pPr>
        <w:pStyle w:val="Default"/>
        <w:rPr>
          <w:rFonts w:ascii="Arial" w:eastAsia="Times" w:hAnsi="Arial" w:cs="Arial"/>
          <w:color w:val="030303"/>
        </w:rPr>
      </w:pPr>
      <w:r>
        <w:rPr>
          <w:rFonts w:ascii="Arial" w:eastAsia="Times" w:hAnsi="Arial" w:cs="Arial"/>
          <w:color w:val="030303"/>
        </w:rPr>
        <w:t>Website: www.cinewest.net</w:t>
      </w:r>
    </w:p>
    <w:p w14:paraId="7240F473" w14:textId="4033AFB1" w:rsidR="00096E9F" w:rsidRDefault="00C27EB3" w:rsidP="00096E9F">
      <w:pPr>
        <w:pStyle w:val="Default"/>
        <w:rPr>
          <w:rFonts w:ascii="Arial" w:eastAsia="Times" w:hAnsi="Arial" w:cs="Arial"/>
          <w:color w:val="030303"/>
        </w:rPr>
      </w:pPr>
      <w:r>
        <w:rPr>
          <w:rFonts w:ascii="Arial" w:eastAsia="Times" w:hAnsi="Arial" w:cs="Arial"/>
          <w:color w:val="030303"/>
        </w:rPr>
        <w:t xml:space="preserve">Email: </w:t>
      </w:r>
      <w:r w:rsidR="00096E9F" w:rsidRPr="00175082">
        <w:rPr>
          <w:rFonts w:ascii="Arial" w:eastAsia="Times" w:hAnsi="Arial" w:cs="Arial"/>
          <w:color w:val="030303"/>
        </w:rPr>
        <w:t>cinewest</w:t>
      </w:r>
      <w:r>
        <w:rPr>
          <w:rFonts w:ascii="Arial" w:eastAsia="Times" w:hAnsi="Arial" w:cs="Arial"/>
          <w:color w:val="030303"/>
        </w:rPr>
        <w:t>@aol.com</w:t>
      </w:r>
      <w:r w:rsidR="00096E9F" w:rsidRPr="00175082">
        <w:rPr>
          <w:rFonts w:ascii="Arial" w:eastAsia="Times" w:hAnsi="Arial" w:cs="Arial"/>
          <w:color w:val="030303"/>
        </w:rPr>
        <w:t> </w:t>
      </w:r>
    </w:p>
    <w:p w14:paraId="40EEE766" w14:textId="5CA0E195" w:rsidR="00096E9F" w:rsidRDefault="00096E9F" w:rsidP="00096E9F">
      <w:pPr>
        <w:pStyle w:val="Default"/>
        <w:rPr>
          <w:rFonts w:ascii="Arial" w:eastAsia="Times" w:hAnsi="Arial" w:cs="Arial"/>
          <w:color w:val="030303"/>
        </w:rPr>
      </w:pPr>
    </w:p>
    <w:p w14:paraId="22FAED25" w14:textId="77777777" w:rsidR="00C27EB3" w:rsidRPr="00175082" w:rsidRDefault="00C27EB3" w:rsidP="00096E9F">
      <w:pPr>
        <w:pStyle w:val="Default"/>
        <w:rPr>
          <w:rFonts w:ascii="Arial" w:eastAsia="Times" w:hAnsi="Arial" w:cs="Arial"/>
          <w:color w:val="030303"/>
        </w:rPr>
      </w:pPr>
    </w:p>
    <w:p w14:paraId="28300534" w14:textId="77777777" w:rsidR="00096E9F" w:rsidRPr="00175082" w:rsidRDefault="00096E9F" w:rsidP="00096E9F">
      <w:pPr>
        <w:pStyle w:val="Default"/>
        <w:rPr>
          <w:rFonts w:ascii="Arial" w:eastAsia="Times" w:hAnsi="Arial" w:cs="Arial"/>
          <w:b/>
          <w:color w:val="030303"/>
          <w:u w:val="single"/>
        </w:rPr>
      </w:pPr>
      <w:r w:rsidRPr="00175082">
        <w:rPr>
          <w:rFonts w:ascii="Arial" w:eastAsia="Times" w:hAnsi="Arial" w:cs="Arial"/>
          <w:b/>
          <w:color w:val="030303"/>
          <w:u w:val="single"/>
        </w:rPr>
        <w:t xml:space="preserve">Brief: </w:t>
      </w:r>
    </w:p>
    <w:p w14:paraId="55446ADD" w14:textId="77777777" w:rsidR="00096E9F" w:rsidRPr="00175082" w:rsidRDefault="00096E9F" w:rsidP="00096E9F">
      <w:pPr>
        <w:pStyle w:val="Default"/>
        <w:rPr>
          <w:rFonts w:ascii="Arial" w:eastAsia="Times" w:hAnsi="Arial" w:cs="Arial"/>
          <w:color w:val="030303"/>
          <w:u w:color="030303"/>
        </w:rPr>
      </w:pPr>
      <w:r w:rsidRPr="00175082">
        <w:rPr>
          <w:rFonts w:ascii="Arial" w:hAnsi="Arial" w:cs="Arial"/>
          <w:b/>
          <w:bCs/>
          <w:iCs/>
          <w:color w:val="030303"/>
          <w:u w:color="030303"/>
        </w:rPr>
        <w:lastRenderedPageBreak/>
        <w:t>A Long Journey: The Hidden Jews of the Southwest</w:t>
      </w:r>
      <w:r w:rsidRPr="00175082">
        <w:rPr>
          <w:rFonts w:ascii="Arial" w:hAnsi="Arial" w:cs="Arial"/>
          <w:b/>
          <w:bCs/>
          <w:i/>
          <w:iCs/>
          <w:color w:val="030303"/>
          <w:u w:color="030303"/>
        </w:rPr>
        <w:t xml:space="preserve"> </w:t>
      </w:r>
      <w:r w:rsidRPr="00175082">
        <w:rPr>
          <w:rFonts w:ascii="Arial" w:hAnsi="Arial" w:cs="Arial"/>
          <w:color w:val="030303"/>
          <w:u w:color="030303"/>
        </w:rPr>
        <w:t xml:space="preserve">brings to life stories of individuals whose secret was their hidden Jewish roots while living an outwardly Catholic life.  It’s a cinematic journey about reaffirmation and self-awareness set against the magnificent natural and cultural landscapes of the region. </w:t>
      </w:r>
    </w:p>
    <w:p w14:paraId="3CC48B5C" w14:textId="77777777" w:rsidR="00096E9F" w:rsidRPr="00910DA7" w:rsidRDefault="00096E9F" w:rsidP="00745A7A">
      <w:pPr>
        <w:pStyle w:val="NoSpacing"/>
        <w:rPr>
          <w:rFonts w:ascii="Arial" w:hAnsi="Arial" w:cs="Arial"/>
          <w:sz w:val="22"/>
          <w:szCs w:val="22"/>
        </w:rPr>
      </w:pPr>
    </w:p>
    <w:p w14:paraId="5B23118D" w14:textId="77777777" w:rsidR="00096E9F" w:rsidRDefault="00096E9F" w:rsidP="00EE469A">
      <w:pPr>
        <w:pStyle w:val="BodyText2"/>
        <w:rPr>
          <w:rFonts w:ascii="Arial" w:hAnsi="Arial" w:cs="Arial"/>
          <w:b/>
          <w:sz w:val="22"/>
          <w:szCs w:val="22"/>
          <w:u w:val="single"/>
        </w:rPr>
      </w:pPr>
    </w:p>
    <w:p w14:paraId="6B6532D9" w14:textId="77777777" w:rsidR="00EE469A" w:rsidRPr="00910DA7" w:rsidRDefault="00EE469A" w:rsidP="00EE469A">
      <w:pPr>
        <w:pStyle w:val="BodyText2"/>
        <w:rPr>
          <w:rFonts w:ascii="Arial" w:hAnsi="Arial" w:cs="Arial"/>
          <w:b/>
          <w:sz w:val="22"/>
          <w:szCs w:val="22"/>
          <w:u w:val="single"/>
        </w:rPr>
      </w:pPr>
      <w:r w:rsidRPr="00910DA7">
        <w:rPr>
          <w:rFonts w:ascii="Arial" w:hAnsi="Arial" w:cs="Arial"/>
          <w:b/>
          <w:sz w:val="22"/>
          <w:szCs w:val="22"/>
          <w:u w:val="single"/>
        </w:rPr>
        <w:t>Local Press Contacts:</w:t>
      </w:r>
    </w:p>
    <w:p w14:paraId="245CACDD" w14:textId="77777777" w:rsidR="00EE469A" w:rsidRPr="00910DA7" w:rsidRDefault="00EE469A" w:rsidP="00EE469A">
      <w:pPr>
        <w:pStyle w:val="NoSpacing"/>
        <w:rPr>
          <w:rFonts w:ascii="Arial" w:hAnsi="Arial" w:cs="Arial"/>
          <w:sz w:val="22"/>
          <w:szCs w:val="22"/>
          <w:highlight w:val="yellow"/>
        </w:rPr>
      </w:pPr>
    </w:p>
    <w:p w14:paraId="126061D8" w14:textId="77777777" w:rsidR="00EE469A" w:rsidRPr="00910DA7" w:rsidRDefault="00EE469A" w:rsidP="00EE469A">
      <w:pPr>
        <w:pStyle w:val="NoSpacing"/>
        <w:rPr>
          <w:rFonts w:ascii="Arial" w:hAnsi="Arial" w:cs="Arial"/>
          <w:sz w:val="22"/>
          <w:szCs w:val="22"/>
        </w:rPr>
      </w:pPr>
      <w:r w:rsidRPr="00910DA7">
        <w:rPr>
          <w:rFonts w:ascii="Arial" w:hAnsi="Arial" w:cs="Arial"/>
          <w:sz w:val="22"/>
          <w:szCs w:val="22"/>
          <w:highlight w:val="yellow"/>
        </w:rPr>
        <w:t>(Insert Local Contact)</w:t>
      </w:r>
    </w:p>
    <w:p w14:paraId="169660DB" w14:textId="77777777" w:rsidR="00EE469A" w:rsidRPr="00910DA7" w:rsidRDefault="00EE469A" w:rsidP="00EE469A">
      <w:pPr>
        <w:pStyle w:val="BodyText2"/>
        <w:rPr>
          <w:rFonts w:ascii="Arial" w:hAnsi="Arial" w:cs="Arial"/>
          <w:sz w:val="22"/>
          <w:szCs w:val="22"/>
        </w:rPr>
      </w:pPr>
    </w:p>
    <w:p w14:paraId="220E6CAE" w14:textId="77777777" w:rsidR="00EE469A" w:rsidRPr="00910DA7" w:rsidRDefault="00EE469A" w:rsidP="00EE469A">
      <w:pPr>
        <w:pStyle w:val="BodyText2"/>
        <w:rPr>
          <w:rFonts w:ascii="Arial" w:hAnsi="Arial" w:cs="Arial"/>
          <w:sz w:val="22"/>
          <w:szCs w:val="22"/>
        </w:rPr>
      </w:pPr>
    </w:p>
    <w:p w14:paraId="1E6C0EC1" w14:textId="77777777" w:rsidR="00EE469A" w:rsidRPr="00910DA7" w:rsidRDefault="00EE469A" w:rsidP="00EE469A">
      <w:pPr>
        <w:pStyle w:val="BodyText2"/>
        <w:rPr>
          <w:rFonts w:ascii="Arial" w:hAnsi="Arial" w:cs="Arial"/>
          <w:b/>
          <w:sz w:val="22"/>
          <w:szCs w:val="22"/>
        </w:rPr>
      </w:pPr>
      <w:r w:rsidRPr="00910DA7">
        <w:rPr>
          <w:rFonts w:ascii="Arial" w:hAnsi="Arial" w:cs="Arial"/>
          <w:b/>
          <w:sz w:val="22"/>
          <w:szCs w:val="22"/>
        </w:rPr>
        <w:t xml:space="preserve">Press / Station Relations contact: </w:t>
      </w:r>
    </w:p>
    <w:p w14:paraId="327EB6CA" w14:textId="77777777" w:rsidR="007F09C6" w:rsidRDefault="00EE469A" w:rsidP="00EE469A">
      <w:pPr>
        <w:pStyle w:val="BodyText2"/>
        <w:rPr>
          <w:rFonts w:ascii="Arial" w:hAnsi="Arial" w:cs="Arial"/>
          <w:sz w:val="22"/>
          <w:szCs w:val="22"/>
        </w:rPr>
      </w:pPr>
      <w:r w:rsidRPr="00910DA7">
        <w:rPr>
          <w:rFonts w:ascii="Arial" w:hAnsi="Arial" w:cs="Arial"/>
          <w:sz w:val="22"/>
          <w:szCs w:val="22"/>
        </w:rPr>
        <w:t xml:space="preserve">Evy Todd, Publicist/Station Relations, </w:t>
      </w:r>
    </w:p>
    <w:p w14:paraId="42373175" w14:textId="0F685A05" w:rsidR="00EE469A" w:rsidRPr="007F09C6" w:rsidRDefault="00EE469A" w:rsidP="00EE469A">
      <w:pPr>
        <w:pStyle w:val="BodyText2"/>
        <w:rPr>
          <w:rFonts w:ascii="Arial" w:eastAsia="Calibri" w:hAnsi="Arial" w:cs="Arial"/>
          <w:sz w:val="22"/>
          <w:szCs w:val="22"/>
        </w:rPr>
      </w:pPr>
      <w:r w:rsidRPr="00910DA7">
        <w:rPr>
          <w:rFonts w:ascii="Arial" w:hAnsi="Arial" w:cs="Arial"/>
          <w:sz w:val="22"/>
          <w:szCs w:val="22"/>
        </w:rPr>
        <w:t>NMPBS</w:t>
      </w:r>
      <w:r w:rsidR="007F09C6">
        <w:rPr>
          <w:rFonts w:ascii="Arial" w:hAnsi="Arial" w:cs="Arial"/>
          <w:sz w:val="22"/>
          <w:szCs w:val="22"/>
        </w:rPr>
        <w:t xml:space="preserve"> </w:t>
      </w:r>
      <w:r w:rsidRPr="00910DA7">
        <w:rPr>
          <w:rFonts w:ascii="Arial" w:hAnsi="Arial" w:cs="Arial"/>
          <w:sz w:val="22"/>
          <w:szCs w:val="22"/>
        </w:rPr>
        <w:t xml:space="preserve">(505) 277-1218; </w:t>
      </w:r>
      <w:hyperlink r:id="rId9" w:history="1">
        <w:r w:rsidR="007F09C6" w:rsidRPr="007F09C6">
          <w:rPr>
            <w:rStyle w:val="Hyperlink"/>
            <w:rFonts w:ascii="Arial" w:eastAsia="Calibri" w:hAnsi="Arial" w:cs="Arial"/>
            <w:sz w:val="22"/>
            <w:szCs w:val="22"/>
            <w:u w:val="none"/>
          </w:rPr>
          <w:t>etodd@nmpbs.org</w:t>
        </w:r>
      </w:hyperlink>
    </w:p>
    <w:p w14:paraId="5A7139AF" w14:textId="77777777" w:rsidR="007F09C6" w:rsidRDefault="007F09C6" w:rsidP="00EE469A">
      <w:pPr>
        <w:pStyle w:val="BodyText2"/>
        <w:spacing w:line="312" w:lineRule="auto"/>
        <w:rPr>
          <w:rFonts w:ascii="Arial" w:hAnsi="Arial" w:cs="Arial"/>
          <w:sz w:val="24"/>
          <w:szCs w:val="24"/>
        </w:rPr>
      </w:pPr>
    </w:p>
    <w:p w14:paraId="44BEC2CB" w14:textId="77777777" w:rsidR="00EE469A" w:rsidRPr="00910DA7" w:rsidRDefault="00EE469A" w:rsidP="00EE469A">
      <w:pPr>
        <w:pStyle w:val="BodyText2"/>
        <w:spacing w:line="312" w:lineRule="auto"/>
        <w:rPr>
          <w:rFonts w:ascii="Arial" w:hAnsi="Arial" w:cs="Arial"/>
          <w:sz w:val="24"/>
          <w:szCs w:val="24"/>
        </w:rPr>
      </w:pPr>
      <w:r w:rsidRPr="00910DA7">
        <w:rPr>
          <w:rFonts w:ascii="Arial" w:hAnsi="Arial" w:cs="Arial"/>
          <w:sz w:val="24"/>
          <w:szCs w:val="24"/>
        </w:rPr>
        <w:t>###</w:t>
      </w:r>
    </w:p>
    <w:sectPr w:rsidR="00EE469A" w:rsidRPr="00910DA7" w:rsidSect="006B2BDD">
      <w:headerReference w:type="default" r:id="rId10"/>
      <w:footerReference w:type="default" r:id="rId11"/>
      <w:pgSz w:w="12240" w:h="15840"/>
      <w:pgMar w:top="1008" w:right="1440" w:bottom="1008"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037DB" w14:textId="77777777" w:rsidR="00156A22" w:rsidRDefault="00156A22" w:rsidP="004E2AE4">
      <w:r>
        <w:separator/>
      </w:r>
    </w:p>
  </w:endnote>
  <w:endnote w:type="continuationSeparator" w:id="0">
    <w:p w14:paraId="2646A7E5" w14:textId="77777777" w:rsidR="00156A22" w:rsidRDefault="00156A22" w:rsidP="004E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122CC" w14:textId="77777777" w:rsidR="004E2AE4" w:rsidRDefault="004E2A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CAA01" w14:textId="77777777" w:rsidR="00156A22" w:rsidRDefault="00156A22" w:rsidP="004E2AE4">
      <w:r>
        <w:separator/>
      </w:r>
    </w:p>
  </w:footnote>
  <w:footnote w:type="continuationSeparator" w:id="0">
    <w:p w14:paraId="7E1BCD0C" w14:textId="77777777" w:rsidR="00156A22" w:rsidRDefault="00156A22" w:rsidP="004E2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47BAF" w14:textId="77777777" w:rsidR="004E2AE4" w:rsidRDefault="004E2A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739D1"/>
    <w:multiLevelType w:val="multilevel"/>
    <w:tmpl w:val="87BE17EA"/>
    <w:lvl w:ilvl="0">
      <w:numFmt w:val="bullet"/>
      <w:lvlText w:val="•"/>
      <w:lvlJc w:val="left"/>
      <w:rPr>
        <w:rFonts w:ascii="Times" w:eastAsia="Times" w:hAnsi="Times" w:cs="Times"/>
        <w:b/>
        <w:bCs/>
        <w:position w:val="0"/>
      </w:rPr>
    </w:lvl>
    <w:lvl w:ilvl="1">
      <w:start w:val="1"/>
      <w:numFmt w:val="bullet"/>
      <w:lvlText w:val="•"/>
      <w:lvlJc w:val="left"/>
      <w:pPr>
        <w:tabs>
          <w:tab w:val="num" w:pos="-1"/>
        </w:tabs>
        <w:ind w:left="-1"/>
      </w:pPr>
      <w:rPr>
        <w:rFonts w:ascii="Times" w:eastAsia="Times" w:hAnsi="Times" w:cs="Times"/>
        <w:b/>
        <w:bCs/>
        <w:position w:val="0"/>
      </w:rPr>
    </w:lvl>
    <w:lvl w:ilvl="2">
      <w:start w:val="1"/>
      <w:numFmt w:val="bullet"/>
      <w:lvlText w:val="•"/>
      <w:lvlJc w:val="left"/>
      <w:pPr>
        <w:tabs>
          <w:tab w:val="num" w:pos="-1"/>
        </w:tabs>
        <w:ind w:left="-1"/>
      </w:pPr>
      <w:rPr>
        <w:rFonts w:ascii="Times" w:eastAsia="Times" w:hAnsi="Times" w:cs="Times"/>
        <w:b/>
        <w:bCs/>
        <w:position w:val="0"/>
      </w:rPr>
    </w:lvl>
    <w:lvl w:ilvl="3">
      <w:start w:val="1"/>
      <w:numFmt w:val="bullet"/>
      <w:lvlText w:val="•"/>
      <w:lvlJc w:val="left"/>
      <w:pPr>
        <w:tabs>
          <w:tab w:val="num" w:pos="-1"/>
        </w:tabs>
        <w:ind w:left="-1"/>
      </w:pPr>
      <w:rPr>
        <w:rFonts w:ascii="Times" w:eastAsia="Times" w:hAnsi="Times" w:cs="Times"/>
        <w:b/>
        <w:bCs/>
        <w:position w:val="0"/>
      </w:rPr>
    </w:lvl>
    <w:lvl w:ilvl="4">
      <w:start w:val="1"/>
      <w:numFmt w:val="bullet"/>
      <w:lvlText w:val="•"/>
      <w:lvlJc w:val="left"/>
      <w:pPr>
        <w:tabs>
          <w:tab w:val="num" w:pos="-1"/>
        </w:tabs>
        <w:ind w:left="-1"/>
      </w:pPr>
      <w:rPr>
        <w:rFonts w:ascii="Times" w:eastAsia="Times" w:hAnsi="Times" w:cs="Times"/>
        <w:b/>
        <w:bCs/>
        <w:position w:val="0"/>
      </w:rPr>
    </w:lvl>
    <w:lvl w:ilvl="5">
      <w:start w:val="1"/>
      <w:numFmt w:val="bullet"/>
      <w:lvlText w:val="•"/>
      <w:lvlJc w:val="left"/>
      <w:pPr>
        <w:tabs>
          <w:tab w:val="num" w:pos="-1"/>
        </w:tabs>
        <w:ind w:left="-1"/>
      </w:pPr>
      <w:rPr>
        <w:rFonts w:ascii="Times" w:eastAsia="Times" w:hAnsi="Times" w:cs="Times"/>
        <w:b/>
        <w:bCs/>
        <w:position w:val="0"/>
      </w:rPr>
    </w:lvl>
    <w:lvl w:ilvl="6">
      <w:start w:val="1"/>
      <w:numFmt w:val="bullet"/>
      <w:lvlText w:val="•"/>
      <w:lvlJc w:val="left"/>
      <w:pPr>
        <w:tabs>
          <w:tab w:val="num" w:pos="-1"/>
        </w:tabs>
        <w:ind w:left="-1"/>
      </w:pPr>
      <w:rPr>
        <w:rFonts w:ascii="Times" w:eastAsia="Times" w:hAnsi="Times" w:cs="Times"/>
        <w:b/>
        <w:bCs/>
        <w:position w:val="0"/>
      </w:rPr>
    </w:lvl>
    <w:lvl w:ilvl="7">
      <w:start w:val="1"/>
      <w:numFmt w:val="bullet"/>
      <w:lvlText w:val="•"/>
      <w:lvlJc w:val="left"/>
      <w:pPr>
        <w:tabs>
          <w:tab w:val="num" w:pos="-1"/>
        </w:tabs>
        <w:ind w:left="-1"/>
      </w:pPr>
      <w:rPr>
        <w:rFonts w:ascii="Times" w:eastAsia="Times" w:hAnsi="Times" w:cs="Times"/>
        <w:b/>
        <w:bCs/>
        <w:position w:val="0"/>
      </w:rPr>
    </w:lvl>
    <w:lvl w:ilvl="8">
      <w:start w:val="1"/>
      <w:numFmt w:val="bullet"/>
      <w:lvlText w:val="•"/>
      <w:lvlJc w:val="left"/>
      <w:pPr>
        <w:tabs>
          <w:tab w:val="num" w:pos="-1"/>
        </w:tabs>
        <w:ind w:left="-1"/>
      </w:pPr>
      <w:rPr>
        <w:rFonts w:ascii="Times" w:eastAsia="Times" w:hAnsi="Times" w:cs="Times"/>
        <w:b/>
        <w:bCs/>
        <w:position w:val="0"/>
      </w:rPr>
    </w:lvl>
  </w:abstractNum>
  <w:abstractNum w:abstractNumId="1" w15:restartNumberingAfterBreak="0">
    <w:nsid w:val="149B1FAE"/>
    <w:multiLevelType w:val="hybridMultilevel"/>
    <w:tmpl w:val="B9AA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B57D9"/>
    <w:multiLevelType w:val="multilevel"/>
    <w:tmpl w:val="BF1E54FC"/>
    <w:lvl w:ilvl="0">
      <w:numFmt w:val="bullet"/>
      <w:lvlText w:val="•"/>
      <w:lvlJc w:val="left"/>
      <w:rPr>
        <w:rFonts w:ascii="Times" w:eastAsia="Times" w:hAnsi="Times" w:cs="Times"/>
        <w:b/>
        <w:bCs/>
        <w:position w:val="0"/>
      </w:rPr>
    </w:lvl>
    <w:lvl w:ilvl="1">
      <w:start w:val="1"/>
      <w:numFmt w:val="bullet"/>
      <w:lvlText w:val="•"/>
      <w:lvlJc w:val="left"/>
      <w:pPr>
        <w:tabs>
          <w:tab w:val="num" w:pos="-1"/>
        </w:tabs>
        <w:ind w:left="-1"/>
      </w:pPr>
      <w:rPr>
        <w:rFonts w:ascii="Times" w:eastAsia="Times" w:hAnsi="Times" w:cs="Times"/>
        <w:b/>
        <w:bCs/>
        <w:position w:val="0"/>
      </w:rPr>
    </w:lvl>
    <w:lvl w:ilvl="2">
      <w:start w:val="1"/>
      <w:numFmt w:val="bullet"/>
      <w:lvlText w:val="•"/>
      <w:lvlJc w:val="left"/>
      <w:pPr>
        <w:tabs>
          <w:tab w:val="num" w:pos="-1"/>
        </w:tabs>
        <w:ind w:left="-1"/>
      </w:pPr>
      <w:rPr>
        <w:rFonts w:ascii="Times" w:eastAsia="Times" w:hAnsi="Times" w:cs="Times"/>
        <w:b/>
        <w:bCs/>
        <w:position w:val="0"/>
      </w:rPr>
    </w:lvl>
    <w:lvl w:ilvl="3">
      <w:start w:val="1"/>
      <w:numFmt w:val="bullet"/>
      <w:lvlText w:val="•"/>
      <w:lvlJc w:val="left"/>
      <w:pPr>
        <w:tabs>
          <w:tab w:val="num" w:pos="-1"/>
        </w:tabs>
        <w:ind w:left="-1"/>
      </w:pPr>
      <w:rPr>
        <w:rFonts w:ascii="Times" w:eastAsia="Times" w:hAnsi="Times" w:cs="Times"/>
        <w:b/>
        <w:bCs/>
        <w:position w:val="0"/>
      </w:rPr>
    </w:lvl>
    <w:lvl w:ilvl="4">
      <w:start w:val="1"/>
      <w:numFmt w:val="bullet"/>
      <w:lvlText w:val="•"/>
      <w:lvlJc w:val="left"/>
      <w:pPr>
        <w:tabs>
          <w:tab w:val="num" w:pos="-1"/>
        </w:tabs>
        <w:ind w:left="-1"/>
      </w:pPr>
      <w:rPr>
        <w:rFonts w:ascii="Times" w:eastAsia="Times" w:hAnsi="Times" w:cs="Times"/>
        <w:b/>
        <w:bCs/>
        <w:position w:val="0"/>
      </w:rPr>
    </w:lvl>
    <w:lvl w:ilvl="5">
      <w:start w:val="1"/>
      <w:numFmt w:val="bullet"/>
      <w:lvlText w:val="•"/>
      <w:lvlJc w:val="left"/>
      <w:pPr>
        <w:tabs>
          <w:tab w:val="num" w:pos="-1"/>
        </w:tabs>
        <w:ind w:left="-1"/>
      </w:pPr>
      <w:rPr>
        <w:rFonts w:ascii="Times" w:eastAsia="Times" w:hAnsi="Times" w:cs="Times"/>
        <w:b/>
        <w:bCs/>
        <w:position w:val="0"/>
      </w:rPr>
    </w:lvl>
    <w:lvl w:ilvl="6">
      <w:start w:val="1"/>
      <w:numFmt w:val="bullet"/>
      <w:lvlText w:val="•"/>
      <w:lvlJc w:val="left"/>
      <w:pPr>
        <w:tabs>
          <w:tab w:val="num" w:pos="-1"/>
        </w:tabs>
        <w:ind w:left="-1"/>
      </w:pPr>
      <w:rPr>
        <w:rFonts w:ascii="Times" w:eastAsia="Times" w:hAnsi="Times" w:cs="Times"/>
        <w:b/>
        <w:bCs/>
        <w:position w:val="0"/>
      </w:rPr>
    </w:lvl>
    <w:lvl w:ilvl="7">
      <w:start w:val="1"/>
      <w:numFmt w:val="bullet"/>
      <w:lvlText w:val="•"/>
      <w:lvlJc w:val="left"/>
      <w:pPr>
        <w:tabs>
          <w:tab w:val="num" w:pos="-1"/>
        </w:tabs>
        <w:ind w:left="-1"/>
      </w:pPr>
      <w:rPr>
        <w:rFonts w:ascii="Times" w:eastAsia="Times" w:hAnsi="Times" w:cs="Times"/>
        <w:b/>
        <w:bCs/>
        <w:position w:val="0"/>
      </w:rPr>
    </w:lvl>
    <w:lvl w:ilvl="8">
      <w:start w:val="1"/>
      <w:numFmt w:val="bullet"/>
      <w:lvlText w:val="•"/>
      <w:lvlJc w:val="left"/>
      <w:pPr>
        <w:tabs>
          <w:tab w:val="num" w:pos="-1"/>
        </w:tabs>
        <w:ind w:left="-1"/>
      </w:pPr>
      <w:rPr>
        <w:rFonts w:ascii="Times" w:eastAsia="Times" w:hAnsi="Times" w:cs="Times"/>
        <w:b/>
        <w:bCs/>
        <w:position w:val="0"/>
      </w:rPr>
    </w:lvl>
  </w:abstractNum>
  <w:abstractNum w:abstractNumId="3" w15:restartNumberingAfterBreak="0">
    <w:nsid w:val="409B3694"/>
    <w:multiLevelType w:val="multilevel"/>
    <w:tmpl w:val="034E43BA"/>
    <w:lvl w:ilvl="0">
      <w:numFmt w:val="bullet"/>
      <w:lvlText w:val="•"/>
      <w:lvlJc w:val="left"/>
      <w:rPr>
        <w:rFonts w:ascii="Times" w:eastAsia="Times" w:hAnsi="Times" w:cs="Times"/>
        <w:b/>
        <w:bCs/>
        <w:position w:val="0"/>
      </w:rPr>
    </w:lvl>
    <w:lvl w:ilvl="1">
      <w:start w:val="1"/>
      <w:numFmt w:val="bullet"/>
      <w:lvlText w:val="•"/>
      <w:lvlJc w:val="left"/>
      <w:pPr>
        <w:tabs>
          <w:tab w:val="num" w:pos="-1"/>
        </w:tabs>
        <w:ind w:left="-1"/>
      </w:pPr>
      <w:rPr>
        <w:rFonts w:ascii="Times" w:eastAsia="Times" w:hAnsi="Times" w:cs="Times"/>
        <w:b/>
        <w:bCs/>
        <w:position w:val="0"/>
      </w:rPr>
    </w:lvl>
    <w:lvl w:ilvl="2">
      <w:start w:val="1"/>
      <w:numFmt w:val="bullet"/>
      <w:lvlText w:val="•"/>
      <w:lvlJc w:val="left"/>
      <w:pPr>
        <w:tabs>
          <w:tab w:val="num" w:pos="-1"/>
        </w:tabs>
        <w:ind w:left="-1"/>
      </w:pPr>
      <w:rPr>
        <w:rFonts w:ascii="Times" w:eastAsia="Times" w:hAnsi="Times" w:cs="Times"/>
        <w:b/>
        <w:bCs/>
        <w:position w:val="0"/>
      </w:rPr>
    </w:lvl>
    <w:lvl w:ilvl="3">
      <w:start w:val="1"/>
      <w:numFmt w:val="bullet"/>
      <w:lvlText w:val="•"/>
      <w:lvlJc w:val="left"/>
      <w:pPr>
        <w:tabs>
          <w:tab w:val="num" w:pos="-1"/>
        </w:tabs>
        <w:ind w:left="-1"/>
      </w:pPr>
      <w:rPr>
        <w:rFonts w:ascii="Times" w:eastAsia="Times" w:hAnsi="Times" w:cs="Times"/>
        <w:b/>
        <w:bCs/>
        <w:position w:val="0"/>
      </w:rPr>
    </w:lvl>
    <w:lvl w:ilvl="4">
      <w:start w:val="1"/>
      <w:numFmt w:val="bullet"/>
      <w:lvlText w:val="•"/>
      <w:lvlJc w:val="left"/>
      <w:pPr>
        <w:tabs>
          <w:tab w:val="num" w:pos="-1"/>
        </w:tabs>
        <w:ind w:left="-1"/>
      </w:pPr>
      <w:rPr>
        <w:rFonts w:ascii="Times" w:eastAsia="Times" w:hAnsi="Times" w:cs="Times"/>
        <w:b/>
        <w:bCs/>
        <w:position w:val="0"/>
      </w:rPr>
    </w:lvl>
    <w:lvl w:ilvl="5">
      <w:start w:val="1"/>
      <w:numFmt w:val="bullet"/>
      <w:lvlText w:val="•"/>
      <w:lvlJc w:val="left"/>
      <w:pPr>
        <w:tabs>
          <w:tab w:val="num" w:pos="-1"/>
        </w:tabs>
        <w:ind w:left="-1"/>
      </w:pPr>
      <w:rPr>
        <w:rFonts w:ascii="Times" w:eastAsia="Times" w:hAnsi="Times" w:cs="Times"/>
        <w:b/>
        <w:bCs/>
        <w:position w:val="0"/>
      </w:rPr>
    </w:lvl>
    <w:lvl w:ilvl="6">
      <w:start w:val="1"/>
      <w:numFmt w:val="bullet"/>
      <w:lvlText w:val="•"/>
      <w:lvlJc w:val="left"/>
      <w:pPr>
        <w:tabs>
          <w:tab w:val="num" w:pos="-1"/>
        </w:tabs>
        <w:ind w:left="-1"/>
      </w:pPr>
      <w:rPr>
        <w:rFonts w:ascii="Times" w:eastAsia="Times" w:hAnsi="Times" w:cs="Times"/>
        <w:b/>
        <w:bCs/>
        <w:position w:val="0"/>
      </w:rPr>
    </w:lvl>
    <w:lvl w:ilvl="7">
      <w:start w:val="1"/>
      <w:numFmt w:val="bullet"/>
      <w:lvlText w:val="•"/>
      <w:lvlJc w:val="left"/>
      <w:pPr>
        <w:tabs>
          <w:tab w:val="num" w:pos="-1"/>
        </w:tabs>
        <w:ind w:left="-1"/>
      </w:pPr>
      <w:rPr>
        <w:rFonts w:ascii="Times" w:eastAsia="Times" w:hAnsi="Times" w:cs="Times"/>
        <w:b/>
        <w:bCs/>
        <w:position w:val="0"/>
      </w:rPr>
    </w:lvl>
    <w:lvl w:ilvl="8">
      <w:start w:val="1"/>
      <w:numFmt w:val="bullet"/>
      <w:lvlText w:val="•"/>
      <w:lvlJc w:val="left"/>
      <w:pPr>
        <w:tabs>
          <w:tab w:val="num" w:pos="-1"/>
        </w:tabs>
        <w:ind w:left="-1"/>
      </w:pPr>
      <w:rPr>
        <w:rFonts w:ascii="Times" w:eastAsia="Times" w:hAnsi="Times" w:cs="Times"/>
        <w:b/>
        <w:bCs/>
        <w:position w:val="0"/>
      </w:rPr>
    </w:lvl>
  </w:abstractNum>
  <w:abstractNum w:abstractNumId="4" w15:restartNumberingAfterBreak="0">
    <w:nsid w:val="464B6802"/>
    <w:multiLevelType w:val="hybridMultilevel"/>
    <w:tmpl w:val="AF2C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271E1"/>
    <w:multiLevelType w:val="multilevel"/>
    <w:tmpl w:val="0EB0CA5C"/>
    <w:styleLink w:val="List1"/>
    <w:lvl w:ilvl="0">
      <w:numFmt w:val="bullet"/>
      <w:lvlText w:val="•"/>
      <w:lvlJc w:val="left"/>
      <w:rPr>
        <w:b/>
        <w:bCs/>
        <w:position w:val="0"/>
        <w:rtl w:val="0"/>
      </w:rPr>
    </w:lvl>
    <w:lvl w:ilvl="1">
      <w:start w:val="1"/>
      <w:numFmt w:val="bullet"/>
      <w:lvlText w:val="•"/>
      <w:lvlJc w:val="left"/>
      <w:pPr>
        <w:tabs>
          <w:tab w:val="num" w:pos="-1"/>
        </w:tabs>
        <w:ind w:left="-1"/>
      </w:pPr>
      <w:rPr>
        <w:b/>
        <w:bCs/>
        <w:position w:val="0"/>
        <w:rtl w:val="0"/>
      </w:rPr>
    </w:lvl>
    <w:lvl w:ilvl="2">
      <w:start w:val="1"/>
      <w:numFmt w:val="bullet"/>
      <w:lvlText w:val="•"/>
      <w:lvlJc w:val="left"/>
      <w:pPr>
        <w:tabs>
          <w:tab w:val="num" w:pos="-1"/>
        </w:tabs>
        <w:ind w:left="-1"/>
      </w:pPr>
      <w:rPr>
        <w:b/>
        <w:bCs/>
        <w:position w:val="0"/>
        <w:rtl w:val="0"/>
      </w:rPr>
    </w:lvl>
    <w:lvl w:ilvl="3">
      <w:start w:val="1"/>
      <w:numFmt w:val="bullet"/>
      <w:lvlText w:val="•"/>
      <w:lvlJc w:val="left"/>
      <w:pPr>
        <w:tabs>
          <w:tab w:val="num" w:pos="-1"/>
        </w:tabs>
        <w:ind w:left="-1"/>
      </w:pPr>
      <w:rPr>
        <w:b/>
        <w:bCs/>
        <w:position w:val="0"/>
        <w:rtl w:val="0"/>
      </w:rPr>
    </w:lvl>
    <w:lvl w:ilvl="4">
      <w:start w:val="1"/>
      <w:numFmt w:val="bullet"/>
      <w:lvlText w:val="•"/>
      <w:lvlJc w:val="left"/>
      <w:pPr>
        <w:tabs>
          <w:tab w:val="num" w:pos="-1"/>
        </w:tabs>
        <w:ind w:left="-1"/>
      </w:pPr>
      <w:rPr>
        <w:b/>
        <w:bCs/>
        <w:position w:val="0"/>
        <w:rtl w:val="0"/>
      </w:rPr>
    </w:lvl>
    <w:lvl w:ilvl="5">
      <w:start w:val="1"/>
      <w:numFmt w:val="bullet"/>
      <w:lvlText w:val="•"/>
      <w:lvlJc w:val="left"/>
      <w:pPr>
        <w:tabs>
          <w:tab w:val="num" w:pos="-1"/>
        </w:tabs>
        <w:ind w:left="-1"/>
      </w:pPr>
      <w:rPr>
        <w:b/>
        <w:bCs/>
        <w:position w:val="0"/>
        <w:rtl w:val="0"/>
      </w:rPr>
    </w:lvl>
    <w:lvl w:ilvl="6">
      <w:start w:val="1"/>
      <w:numFmt w:val="bullet"/>
      <w:lvlText w:val="•"/>
      <w:lvlJc w:val="left"/>
      <w:pPr>
        <w:tabs>
          <w:tab w:val="num" w:pos="-1"/>
        </w:tabs>
        <w:ind w:left="-1"/>
      </w:pPr>
      <w:rPr>
        <w:b/>
        <w:bCs/>
        <w:position w:val="0"/>
        <w:rtl w:val="0"/>
      </w:rPr>
    </w:lvl>
    <w:lvl w:ilvl="7">
      <w:start w:val="1"/>
      <w:numFmt w:val="bullet"/>
      <w:lvlText w:val="•"/>
      <w:lvlJc w:val="left"/>
      <w:pPr>
        <w:tabs>
          <w:tab w:val="num" w:pos="-1"/>
        </w:tabs>
        <w:ind w:left="-1"/>
      </w:pPr>
      <w:rPr>
        <w:b/>
        <w:bCs/>
        <w:position w:val="0"/>
        <w:rtl w:val="0"/>
      </w:rPr>
    </w:lvl>
    <w:lvl w:ilvl="8">
      <w:start w:val="1"/>
      <w:numFmt w:val="bullet"/>
      <w:lvlText w:val="•"/>
      <w:lvlJc w:val="left"/>
      <w:pPr>
        <w:tabs>
          <w:tab w:val="num" w:pos="-1"/>
        </w:tabs>
        <w:ind w:left="-1"/>
      </w:pPr>
      <w:rPr>
        <w:b/>
        <w:bCs/>
        <w:position w:val="0"/>
        <w:rtl w:val="0"/>
      </w:rPr>
    </w:lvl>
  </w:abstractNum>
  <w:abstractNum w:abstractNumId="6" w15:restartNumberingAfterBreak="0">
    <w:nsid w:val="5A8907CF"/>
    <w:multiLevelType w:val="multilevel"/>
    <w:tmpl w:val="9508D4EC"/>
    <w:lvl w:ilvl="0">
      <w:numFmt w:val="bullet"/>
      <w:lvlText w:val="•"/>
      <w:lvlJc w:val="left"/>
      <w:rPr>
        <w:rFonts w:ascii="Times" w:eastAsia="Times" w:hAnsi="Times" w:cs="Times"/>
        <w:b/>
        <w:bCs/>
        <w:position w:val="0"/>
      </w:rPr>
    </w:lvl>
    <w:lvl w:ilvl="1">
      <w:start w:val="1"/>
      <w:numFmt w:val="bullet"/>
      <w:lvlText w:val="•"/>
      <w:lvlJc w:val="left"/>
      <w:pPr>
        <w:tabs>
          <w:tab w:val="num" w:pos="-1"/>
        </w:tabs>
        <w:ind w:left="-1"/>
      </w:pPr>
      <w:rPr>
        <w:rFonts w:ascii="Times" w:eastAsia="Times" w:hAnsi="Times" w:cs="Times"/>
        <w:b/>
        <w:bCs/>
        <w:position w:val="0"/>
      </w:rPr>
    </w:lvl>
    <w:lvl w:ilvl="2">
      <w:start w:val="1"/>
      <w:numFmt w:val="bullet"/>
      <w:lvlText w:val="•"/>
      <w:lvlJc w:val="left"/>
      <w:pPr>
        <w:tabs>
          <w:tab w:val="num" w:pos="-1"/>
        </w:tabs>
        <w:ind w:left="-1"/>
      </w:pPr>
      <w:rPr>
        <w:rFonts w:ascii="Times" w:eastAsia="Times" w:hAnsi="Times" w:cs="Times"/>
        <w:b/>
        <w:bCs/>
        <w:position w:val="0"/>
      </w:rPr>
    </w:lvl>
    <w:lvl w:ilvl="3">
      <w:start w:val="1"/>
      <w:numFmt w:val="bullet"/>
      <w:lvlText w:val="•"/>
      <w:lvlJc w:val="left"/>
      <w:pPr>
        <w:tabs>
          <w:tab w:val="num" w:pos="-1"/>
        </w:tabs>
        <w:ind w:left="-1"/>
      </w:pPr>
      <w:rPr>
        <w:rFonts w:ascii="Times" w:eastAsia="Times" w:hAnsi="Times" w:cs="Times"/>
        <w:b/>
        <w:bCs/>
        <w:position w:val="0"/>
      </w:rPr>
    </w:lvl>
    <w:lvl w:ilvl="4">
      <w:start w:val="1"/>
      <w:numFmt w:val="bullet"/>
      <w:lvlText w:val="•"/>
      <w:lvlJc w:val="left"/>
      <w:pPr>
        <w:tabs>
          <w:tab w:val="num" w:pos="-1"/>
        </w:tabs>
        <w:ind w:left="-1"/>
      </w:pPr>
      <w:rPr>
        <w:rFonts w:ascii="Times" w:eastAsia="Times" w:hAnsi="Times" w:cs="Times"/>
        <w:b/>
        <w:bCs/>
        <w:position w:val="0"/>
      </w:rPr>
    </w:lvl>
    <w:lvl w:ilvl="5">
      <w:start w:val="1"/>
      <w:numFmt w:val="bullet"/>
      <w:lvlText w:val="•"/>
      <w:lvlJc w:val="left"/>
      <w:pPr>
        <w:tabs>
          <w:tab w:val="num" w:pos="-1"/>
        </w:tabs>
        <w:ind w:left="-1"/>
      </w:pPr>
      <w:rPr>
        <w:rFonts w:ascii="Times" w:eastAsia="Times" w:hAnsi="Times" w:cs="Times"/>
        <w:b/>
        <w:bCs/>
        <w:position w:val="0"/>
      </w:rPr>
    </w:lvl>
    <w:lvl w:ilvl="6">
      <w:start w:val="1"/>
      <w:numFmt w:val="bullet"/>
      <w:lvlText w:val="•"/>
      <w:lvlJc w:val="left"/>
      <w:pPr>
        <w:tabs>
          <w:tab w:val="num" w:pos="-1"/>
        </w:tabs>
        <w:ind w:left="-1"/>
      </w:pPr>
      <w:rPr>
        <w:rFonts w:ascii="Times" w:eastAsia="Times" w:hAnsi="Times" w:cs="Times"/>
        <w:b/>
        <w:bCs/>
        <w:position w:val="0"/>
      </w:rPr>
    </w:lvl>
    <w:lvl w:ilvl="7">
      <w:start w:val="1"/>
      <w:numFmt w:val="bullet"/>
      <w:lvlText w:val="•"/>
      <w:lvlJc w:val="left"/>
      <w:pPr>
        <w:tabs>
          <w:tab w:val="num" w:pos="-1"/>
        </w:tabs>
        <w:ind w:left="-1"/>
      </w:pPr>
      <w:rPr>
        <w:rFonts w:ascii="Times" w:eastAsia="Times" w:hAnsi="Times" w:cs="Times"/>
        <w:b/>
        <w:bCs/>
        <w:position w:val="0"/>
      </w:rPr>
    </w:lvl>
    <w:lvl w:ilvl="8">
      <w:start w:val="1"/>
      <w:numFmt w:val="bullet"/>
      <w:lvlText w:val="•"/>
      <w:lvlJc w:val="left"/>
      <w:pPr>
        <w:tabs>
          <w:tab w:val="num" w:pos="-1"/>
        </w:tabs>
        <w:ind w:left="-1"/>
      </w:pPr>
      <w:rPr>
        <w:rFonts w:ascii="Times" w:eastAsia="Times" w:hAnsi="Times" w:cs="Times"/>
        <w:b/>
        <w:bCs/>
        <w:position w:val="0"/>
      </w:rPr>
    </w:lvl>
  </w:abstractNum>
  <w:abstractNum w:abstractNumId="7" w15:restartNumberingAfterBreak="0">
    <w:nsid w:val="5D525429"/>
    <w:multiLevelType w:val="multilevel"/>
    <w:tmpl w:val="C0307A92"/>
    <w:styleLink w:val="List0"/>
    <w:lvl w:ilvl="0">
      <w:numFmt w:val="bullet"/>
      <w:lvlText w:val="•"/>
      <w:lvlJc w:val="left"/>
      <w:rPr>
        <w:rFonts w:ascii="Times New Roman" w:eastAsia="Times New Roman" w:hAnsi="Times New Roman" w:cs="Times New Roman"/>
        <w:b/>
        <w:bCs/>
        <w:position w:val="0"/>
        <w:rtl w:val="0"/>
      </w:rPr>
    </w:lvl>
    <w:lvl w:ilvl="1">
      <w:start w:val="1"/>
      <w:numFmt w:val="bullet"/>
      <w:lvlText w:val="•"/>
      <w:lvlJc w:val="left"/>
      <w:pPr>
        <w:tabs>
          <w:tab w:val="num" w:pos="-1"/>
        </w:tabs>
        <w:ind w:left="-1"/>
      </w:pPr>
      <w:rPr>
        <w:rFonts w:ascii="Times" w:eastAsia="Times" w:hAnsi="Times" w:cs="Times"/>
        <w:b/>
        <w:bCs/>
        <w:position w:val="0"/>
        <w:rtl w:val="0"/>
      </w:rPr>
    </w:lvl>
    <w:lvl w:ilvl="2">
      <w:start w:val="1"/>
      <w:numFmt w:val="bullet"/>
      <w:lvlText w:val="•"/>
      <w:lvlJc w:val="left"/>
      <w:pPr>
        <w:tabs>
          <w:tab w:val="num" w:pos="-1"/>
        </w:tabs>
        <w:ind w:left="-1"/>
      </w:pPr>
      <w:rPr>
        <w:rFonts w:ascii="Times" w:eastAsia="Times" w:hAnsi="Times" w:cs="Times"/>
        <w:b/>
        <w:bCs/>
        <w:position w:val="0"/>
        <w:rtl w:val="0"/>
      </w:rPr>
    </w:lvl>
    <w:lvl w:ilvl="3">
      <w:start w:val="1"/>
      <w:numFmt w:val="bullet"/>
      <w:lvlText w:val="•"/>
      <w:lvlJc w:val="left"/>
      <w:pPr>
        <w:tabs>
          <w:tab w:val="num" w:pos="-1"/>
        </w:tabs>
        <w:ind w:left="-1"/>
      </w:pPr>
      <w:rPr>
        <w:rFonts w:ascii="Times" w:eastAsia="Times" w:hAnsi="Times" w:cs="Times"/>
        <w:b/>
        <w:bCs/>
        <w:position w:val="0"/>
        <w:rtl w:val="0"/>
      </w:rPr>
    </w:lvl>
    <w:lvl w:ilvl="4">
      <w:start w:val="1"/>
      <w:numFmt w:val="bullet"/>
      <w:lvlText w:val="•"/>
      <w:lvlJc w:val="left"/>
      <w:pPr>
        <w:tabs>
          <w:tab w:val="num" w:pos="-1"/>
        </w:tabs>
        <w:ind w:left="-1"/>
      </w:pPr>
      <w:rPr>
        <w:rFonts w:ascii="Times" w:eastAsia="Times" w:hAnsi="Times" w:cs="Times"/>
        <w:b/>
        <w:bCs/>
        <w:position w:val="0"/>
        <w:rtl w:val="0"/>
      </w:rPr>
    </w:lvl>
    <w:lvl w:ilvl="5">
      <w:start w:val="1"/>
      <w:numFmt w:val="bullet"/>
      <w:lvlText w:val="•"/>
      <w:lvlJc w:val="left"/>
      <w:pPr>
        <w:tabs>
          <w:tab w:val="num" w:pos="-1"/>
        </w:tabs>
        <w:ind w:left="-1"/>
      </w:pPr>
      <w:rPr>
        <w:rFonts w:ascii="Times" w:eastAsia="Times" w:hAnsi="Times" w:cs="Times"/>
        <w:b/>
        <w:bCs/>
        <w:position w:val="0"/>
        <w:rtl w:val="0"/>
      </w:rPr>
    </w:lvl>
    <w:lvl w:ilvl="6">
      <w:start w:val="1"/>
      <w:numFmt w:val="bullet"/>
      <w:lvlText w:val="•"/>
      <w:lvlJc w:val="left"/>
      <w:pPr>
        <w:tabs>
          <w:tab w:val="num" w:pos="-1"/>
        </w:tabs>
        <w:ind w:left="-1"/>
      </w:pPr>
      <w:rPr>
        <w:rFonts w:ascii="Times" w:eastAsia="Times" w:hAnsi="Times" w:cs="Times"/>
        <w:b/>
        <w:bCs/>
        <w:position w:val="0"/>
        <w:rtl w:val="0"/>
      </w:rPr>
    </w:lvl>
    <w:lvl w:ilvl="7">
      <w:start w:val="1"/>
      <w:numFmt w:val="bullet"/>
      <w:lvlText w:val="•"/>
      <w:lvlJc w:val="left"/>
      <w:pPr>
        <w:tabs>
          <w:tab w:val="num" w:pos="-1"/>
        </w:tabs>
        <w:ind w:left="-1"/>
      </w:pPr>
      <w:rPr>
        <w:rFonts w:ascii="Times" w:eastAsia="Times" w:hAnsi="Times" w:cs="Times"/>
        <w:b/>
        <w:bCs/>
        <w:position w:val="0"/>
        <w:rtl w:val="0"/>
      </w:rPr>
    </w:lvl>
    <w:lvl w:ilvl="8">
      <w:start w:val="1"/>
      <w:numFmt w:val="bullet"/>
      <w:lvlText w:val="•"/>
      <w:lvlJc w:val="left"/>
      <w:pPr>
        <w:tabs>
          <w:tab w:val="num" w:pos="-1"/>
        </w:tabs>
        <w:ind w:left="-1"/>
      </w:pPr>
      <w:rPr>
        <w:rFonts w:ascii="Times" w:eastAsia="Times" w:hAnsi="Times" w:cs="Times"/>
        <w:b/>
        <w:bCs/>
        <w:position w:val="0"/>
        <w:rtl w:val="0"/>
      </w:rPr>
    </w:lvl>
  </w:abstractNum>
  <w:abstractNum w:abstractNumId="8" w15:restartNumberingAfterBreak="0">
    <w:nsid w:val="69D148FC"/>
    <w:multiLevelType w:val="multilevel"/>
    <w:tmpl w:val="4D24ADBE"/>
    <w:lvl w:ilvl="0">
      <w:numFmt w:val="bullet"/>
      <w:lvlText w:val="•"/>
      <w:lvlJc w:val="left"/>
      <w:rPr>
        <w:rFonts w:ascii="Times New Roman" w:eastAsia="Times New Roman" w:hAnsi="Times New Roman" w:cs="Times New Roman"/>
        <w:position w:val="0"/>
        <w:rtl w:val="0"/>
        <w:lang w:val="en-US"/>
      </w:rPr>
    </w:lvl>
    <w:lvl w:ilvl="1">
      <w:start w:val="1"/>
      <w:numFmt w:val="bullet"/>
      <w:lvlText w:val="•"/>
      <w:lvlJc w:val="left"/>
      <w:pPr>
        <w:tabs>
          <w:tab w:val="num" w:pos="-1"/>
        </w:tabs>
        <w:ind w:left="-1"/>
      </w:pPr>
      <w:rPr>
        <w:rFonts w:ascii="Times" w:eastAsia="Times" w:hAnsi="Times" w:cs="Times"/>
        <w:position w:val="0"/>
        <w:rtl w:val="0"/>
        <w:lang w:val="en-US"/>
      </w:rPr>
    </w:lvl>
    <w:lvl w:ilvl="2">
      <w:start w:val="1"/>
      <w:numFmt w:val="bullet"/>
      <w:lvlText w:val="•"/>
      <w:lvlJc w:val="left"/>
      <w:pPr>
        <w:tabs>
          <w:tab w:val="num" w:pos="-1"/>
        </w:tabs>
        <w:ind w:left="-1"/>
      </w:pPr>
      <w:rPr>
        <w:rFonts w:ascii="Times" w:eastAsia="Times" w:hAnsi="Times" w:cs="Times"/>
        <w:position w:val="0"/>
        <w:rtl w:val="0"/>
        <w:lang w:val="en-US"/>
      </w:rPr>
    </w:lvl>
    <w:lvl w:ilvl="3">
      <w:start w:val="1"/>
      <w:numFmt w:val="bullet"/>
      <w:lvlText w:val="•"/>
      <w:lvlJc w:val="left"/>
      <w:pPr>
        <w:tabs>
          <w:tab w:val="num" w:pos="-1"/>
        </w:tabs>
        <w:ind w:left="-1"/>
      </w:pPr>
      <w:rPr>
        <w:rFonts w:ascii="Times" w:eastAsia="Times" w:hAnsi="Times" w:cs="Times"/>
        <w:position w:val="0"/>
        <w:rtl w:val="0"/>
        <w:lang w:val="en-US"/>
      </w:rPr>
    </w:lvl>
    <w:lvl w:ilvl="4">
      <w:start w:val="1"/>
      <w:numFmt w:val="bullet"/>
      <w:lvlText w:val="•"/>
      <w:lvlJc w:val="left"/>
      <w:pPr>
        <w:tabs>
          <w:tab w:val="num" w:pos="-1"/>
        </w:tabs>
        <w:ind w:left="-1"/>
      </w:pPr>
      <w:rPr>
        <w:rFonts w:ascii="Times" w:eastAsia="Times" w:hAnsi="Times" w:cs="Times"/>
        <w:position w:val="0"/>
        <w:rtl w:val="0"/>
        <w:lang w:val="en-US"/>
      </w:rPr>
    </w:lvl>
    <w:lvl w:ilvl="5">
      <w:start w:val="1"/>
      <w:numFmt w:val="bullet"/>
      <w:lvlText w:val="•"/>
      <w:lvlJc w:val="left"/>
      <w:pPr>
        <w:tabs>
          <w:tab w:val="num" w:pos="-1"/>
        </w:tabs>
        <w:ind w:left="-1"/>
      </w:pPr>
      <w:rPr>
        <w:rFonts w:ascii="Times" w:eastAsia="Times" w:hAnsi="Times" w:cs="Times"/>
        <w:position w:val="0"/>
        <w:rtl w:val="0"/>
        <w:lang w:val="en-US"/>
      </w:rPr>
    </w:lvl>
    <w:lvl w:ilvl="6">
      <w:start w:val="1"/>
      <w:numFmt w:val="bullet"/>
      <w:lvlText w:val="•"/>
      <w:lvlJc w:val="left"/>
      <w:pPr>
        <w:tabs>
          <w:tab w:val="num" w:pos="-1"/>
        </w:tabs>
        <w:ind w:left="-1"/>
      </w:pPr>
      <w:rPr>
        <w:rFonts w:ascii="Times" w:eastAsia="Times" w:hAnsi="Times" w:cs="Times"/>
        <w:position w:val="0"/>
        <w:rtl w:val="0"/>
        <w:lang w:val="en-US"/>
      </w:rPr>
    </w:lvl>
    <w:lvl w:ilvl="7">
      <w:start w:val="1"/>
      <w:numFmt w:val="bullet"/>
      <w:lvlText w:val="•"/>
      <w:lvlJc w:val="left"/>
      <w:pPr>
        <w:tabs>
          <w:tab w:val="num" w:pos="-1"/>
        </w:tabs>
        <w:ind w:left="-1"/>
      </w:pPr>
      <w:rPr>
        <w:rFonts w:ascii="Times" w:eastAsia="Times" w:hAnsi="Times" w:cs="Times"/>
        <w:position w:val="0"/>
        <w:rtl w:val="0"/>
        <w:lang w:val="en-US"/>
      </w:rPr>
    </w:lvl>
    <w:lvl w:ilvl="8">
      <w:start w:val="1"/>
      <w:numFmt w:val="bullet"/>
      <w:lvlText w:val="•"/>
      <w:lvlJc w:val="left"/>
      <w:pPr>
        <w:tabs>
          <w:tab w:val="num" w:pos="-1"/>
        </w:tabs>
        <w:ind w:left="-1"/>
      </w:pPr>
      <w:rPr>
        <w:rFonts w:ascii="Times" w:eastAsia="Times" w:hAnsi="Times" w:cs="Times"/>
        <w:position w:val="0"/>
        <w:rtl w:val="0"/>
        <w:lang w:val="en-US"/>
      </w:rPr>
    </w:lvl>
  </w:abstractNum>
  <w:abstractNum w:abstractNumId="9" w15:restartNumberingAfterBreak="0">
    <w:nsid w:val="6EFD3712"/>
    <w:multiLevelType w:val="hybridMultilevel"/>
    <w:tmpl w:val="B8BC9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36421F"/>
    <w:multiLevelType w:val="multilevel"/>
    <w:tmpl w:val="A5DC6CE2"/>
    <w:lvl w:ilvl="0">
      <w:numFmt w:val="bullet"/>
      <w:lvlText w:val="•"/>
      <w:lvlJc w:val="left"/>
      <w:rPr>
        <w:rFonts w:ascii="Times" w:eastAsia="Times" w:hAnsi="Times" w:cs="Times"/>
        <w:b/>
        <w:bCs/>
        <w:position w:val="0"/>
      </w:rPr>
    </w:lvl>
    <w:lvl w:ilvl="1">
      <w:start w:val="1"/>
      <w:numFmt w:val="bullet"/>
      <w:lvlText w:val="•"/>
      <w:lvlJc w:val="left"/>
      <w:pPr>
        <w:tabs>
          <w:tab w:val="num" w:pos="-1"/>
        </w:tabs>
        <w:ind w:left="-1"/>
      </w:pPr>
      <w:rPr>
        <w:rFonts w:ascii="Times" w:eastAsia="Times" w:hAnsi="Times" w:cs="Times"/>
        <w:b/>
        <w:bCs/>
        <w:position w:val="0"/>
      </w:rPr>
    </w:lvl>
    <w:lvl w:ilvl="2">
      <w:start w:val="1"/>
      <w:numFmt w:val="bullet"/>
      <w:lvlText w:val="•"/>
      <w:lvlJc w:val="left"/>
      <w:pPr>
        <w:tabs>
          <w:tab w:val="num" w:pos="-1"/>
        </w:tabs>
        <w:ind w:left="-1"/>
      </w:pPr>
      <w:rPr>
        <w:rFonts w:ascii="Times" w:eastAsia="Times" w:hAnsi="Times" w:cs="Times"/>
        <w:b/>
        <w:bCs/>
        <w:position w:val="0"/>
      </w:rPr>
    </w:lvl>
    <w:lvl w:ilvl="3">
      <w:start w:val="1"/>
      <w:numFmt w:val="bullet"/>
      <w:lvlText w:val="•"/>
      <w:lvlJc w:val="left"/>
      <w:pPr>
        <w:tabs>
          <w:tab w:val="num" w:pos="-1"/>
        </w:tabs>
        <w:ind w:left="-1"/>
      </w:pPr>
      <w:rPr>
        <w:rFonts w:ascii="Times" w:eastAsia="Times" w:hAnsi="Times" w:cs="Times"/>
        <w:b/>
        <w:bCs/>
        <w:position w:val="0"/>
      </w:rPr>
    </w:lvl>
    <w:lvl w:ilvl="4">
      <w:start w:val="1"/>
      <w:numFmt w:val="bullet"/>
      <w:lvlText w:val="•"/>
      <w:lvlJc w:val="left"/>
      <w:pPr>
        <w:tabs>
          <w:tab w:val="num" w:pos="-1"/>
        </w:tabs>
        <w:ind w:left="-1"/>
      </w:pPr>
      <w:rPr>
        <w:rFonts w:ascii="Times" w:eastAsia="Times" w:hAnsi="Times" w:cs="Times"/>
        <w:b/>
        <w:bCs/>
        <w:position w:val="0"/>
      </w:rPr>
    </w:lvl>
    <w:lvl w:ilvl="5">
      <w:start w:val="1"/>
      <w:numFmt w:val="bullet"/>
      <w:lvlText w:val="•"/>
      <w:lvlJc w:val="left"/>
      <w:pPr>
        <w:tabs>
          <w:tab w:val="num" w:pos="-1"/>
        </w:tabs>
        <w:ind w:left="-1"/>
      </w:pPr>
      <w:rPr>
        <w:rFonts w:ascii="Times" w:eastAsia="Times" w:hAnsi="Times" w:cs="Times"/>
        <w:b/>
        <w:bCs/>
        <w:position w:val="0"/>
      </w:rPr>
    </w:lvl>
    <w:lvl w:ilvl="6">
      <w:start w:val="1"/>
      <w:numFmt w:val="bullet"/>
      <w:lvlText w:val="•"/>
      <w:lvlJc w:val="left"/>
      <w:pPr>
        <w:tabs>
          <w:tab w:val="num" w:pos="-1"/>
        </w:tabs>
        <w:ind w:left="-1"/>
      </w:pPr>
      <w:rPr>
        <w:rFonts w:ascii="Times" w:eastAsia="Times" w:hAnsi="Times" w:cs="Times"/>
        <w:b/>
        <w:bCs/>
        <w:position w:val="0"/>
      </w:rPr>
    </w:lvl>
    <w:lvl w:ilvl="7">
      <w:start w:val="1"/>
      <w:numFmt w:val="bullet"/>
      <w:lvlText w:val="•"/>
      <w:lvlJc w:val="left"/>
      <w:pPr>
        <w:tabs>
          <w:tab w:val="num" w:pos="-1"/>
        </w:tabs>
        <w:ind w:left="-1"/>
      </w:pPr>
      <w:rPr>
        <w:rFonts w:ascii="Times" w:eastAsia="Times" w:hAnsi="Times" w:cs="Times"/>
        <w:b/>
        <w:bCs/>
        <w:position w:val="0"/>
      </w:rPr>
    </w:lvl>
    <w:lvl w:ilvl="8">
      <w:start w:val="1"/>
      <w:numFmt w:val="bullet"/>
      <w:lvlText w:val="•"/>
      <w:lvlJc w:val="left"/>
      <w:pPr>
        <w:tabs>
          <w:tab w:val="num" w:pos="-1"/>
        </w:tabs>
        <w:ind w:left="-1"/>
      </w:pPr>
      <w:rPr>
        <w:rFonts w:ascii="Times" w:eastAsia="Times" w:hAnsi="Times" w:cs="Times"/>
        <w:b/>
        <w:bCs/>
        <w:position w:val="0"/>
      </w:rPr>
    </w:lvl>
  </w:abstractNum>
  <w:num w:numId="1">
    <w:abstractNumId w:val="9"/>
  </w:num>
  <w:num w:numId="2">
    <w:abstractNumId w:val="1"/>
  </w:num>
  <w:num w:numId="3">
    <w:abstractNumId w:val="4"/>
  </w:num>
  <w:num w:numId="4">
    <w:abstractNumId w:val="7"/>
  </w:num>
  <w:num w:numId="5">
    <w:abstractNumId w:val="2"/>
  </w:num>
  <w:num w:numId="6">
    <w:abstractNumId w:val="8"/>
  </w:num>
  <w:num w:numId="7">
    <w:abstractNumId w:val="10"/>
  </w:num>
  <w:num w:numId="8">
    <w:abstractNumId w:val="3"/>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E2AE4"/>
    <w:rsid w:val="00096E9F"/>
    <w:rsid w:val="000F3130"/>
    <w:rsid w:val="00137DEC"/>
    <w:rsid w:val="00156A22"/>
    <w:rsid w:val="001737FD"/>
    <w:rsid w:val="00175082"/>
    <w:rsid w:val="00193A76"/>
    <w:rsid w:val="001E7695"/>
    <w:rsid w:val="002F5FD3"/>
    <w:rsid w:val="00376E8F"/>
    <w:rsid w:val="00385797"/>
    <w:rsid w:val="00445EE4"/>
    <w:rsid w:val="00491A62"/>
    <w:rsid w:val="004C38F0"/>
    <w:rsid w:val="004E2AE4"/>
    <w:rsid w:val="0053132E"/>
    <w:rsid w:val="0053220D"/>
    <w:rsid w:val="005D1917"/>
    <w:rsid w:val="00644BD0"/>
    <w:rsid w:val="006B2BDD"/>
    <w:rsid w:val="00745A7A"/>
    <w:rsid w:val="007A5A92"/>
    <w:rsid w:val="007F09C6"/>
    <w:rsid w:val="00910DA7"/>
    <w:rsid w:val="0093197E"/>
    <w:rsid w:val="009A00AD"/>
    <w:rsid w:val="009B5561"/>
    <w:rsid w:val="009D0C1F"/>
    <w:rsid w:val="00A456DC"/>
    <w:rsid w:val="00A56C98"/>
    <w:rsid w:val="00A916BF"/>
    <w:rsid w:val="00AD6D39"/>
    <w:rsid w:val="00B56579"/>
    <w:rsid w:val="00C22F54"/>
    <w:rsid w:val="00C27EB3"/>
    <w:rsid w:val="00CC5EA4"/>
    <w:rsid w:val="00CE4733"/>
    <w:rsid w:val="00CE72F3"/>
    <w:rsid w:val="00D9177E"/>
    <w:rsid w:val="00DA0D53"/>
    <w:rsid w:val="00DD1954"/>
    <w:rsid w:val="00EE469A"/>
    <w:rsid w:val="00EF794E"/>
    <w:rsid w:val="00F37F6A"/>
    <w:rsid w:val="00FD3A60"/>
    <w:rsid w:val="00FE6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290D"/>
  <w15:docId w15:val="{D3787A27-6309-4EA2-8BE9-B2FF9B3C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2A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2AE4"/>
    <w:rPr>
      <w:u w:val="single"/>
    </w:rPr>
  </w:style>
  <w:style w:type="paragraph" w:customStyle="1" w:styleId="Default">
    <w:name w:val="Default"/>
    <w:rsid w:val="004E2AE4"/>
    <w:rPr>
      <w:rFonts w:ascii="Helvetica" w:hAnsi="Arial Unicode MS" w:cs="Arial Unicode MS"/>
      <w:color w:val="000000"/>
      <w:sz w:val="22"/>
      <w:szCs w:val="22"/>
    </w:rPr>
  </w:style>
  <w:style w:type="paragraph" w:customStyle="1" w:styleId="Body">
    <w:name w:val="Body"/>
    <w:rsid w:val="004E2AE4"/>
    <w:rPr>
      <w:rFonts w:ascii="Helvetica" w:hAnsi="Arial Unicode MS" w:cs="Arial Unicode MS"/>
      <w:color w:val="000000"/>
      <w:sz w:val="22"/>
      <w:szCs w:val="22"/>
    </w:rPr>
  </w:style>
  <w:style w:type="paragraph" w:styleId="Header">
    <w:name w:val="header"/>
    <w:link w:val="HeaderChar"/>
    <w:semiHidden/>
    <w:unhideWhenUsed/>
    <w:rsid w:val="001E7695"/>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Calibri" w:eastAsia="Calibri" w:hAnsi="Calibri" w:cs="Calibri"/>
      <w:color w:val="000000"/>
      <w:sz w:val="22"/>
      <w:szCs w:val="22"/>
      <w:u w:color="000000"/>
      <w:bdr w:val="none" w:sz="0" w:space="0" w:color="auto"/>
    </w:rPr>
  </w:style>
  <w:style w:type="character" w:customStyle="1" w:styleId="HeaderChar">
    <w:name w:val="Header Char"/>
    <w:basedOn w:val="DefaultParagraphFont"/>
    <w:link w:val="Header"/>
    <w:semiHidden/>
    <w:rsid w:val="001E7695"/>
    <w:rPr>
      <w:rFonts w:ascii="Calibri" w:eastAsia="Calibri" w:hAnsi="Calibri" w:cs="Calibri"/>
      <w:color w:val="000000"/>
      <w:sz w:val="22"/>
      <w:szCs w:val="22"/>
      <w:u w:color="000000"/>
      <w:bdr w:val="none" w:sz="0" w:space="0" w:color="auto"/>
    </w:rPr>
  </w:style>
  <w:style w:type="paragraph" w:customStyle="1" w:styleId="BodyA">
    <w:name w:val="Body A"/>
    <w:rsid w:val="001E7695"/>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pPr>
    <w:rPr>
      <w:rFonts w:ascii="Calibri" w:eastAsia="Calibri" w:hAnsi="Calibri" w:cs="Calibri"/>
      <w:color w:val="000000"/>
      <w:sz w:val="22"/>
      <w:szCs w:val="22"/>
      <w:u w:color="000000"/>
      <w:bdr w:val="none" w:sz="0" w:space="0" w:color="auto"/>
    </w:rPr>
  </w:style>
  <w:style w:type="paragraph" w:styleId="BodyText2">
    <w:name w:val="Body Text 2"/>
    <w:basedOn w:val="Normal"/>
    <w:link w:val="BodyText2Char"/>
    <w:rsid w:val="00745A7A"/>
    <w:pPr>
      <w:pBdr>
        <w:top w:val="none" w:sz="0" w:space="0" w:color="auto"/>
        <w:left w:val="none" w:sz="0" w:space="0" w:color="auto"/>
        <w:bottom w:val="none" w:sz="0" w:space="0" w:color="auto"/>
        <w:right w:val="none" w:sz="0" w:space="0" w:color="auto"/>
        <w:between w:val="none" w:sz="0" w:space="0" w:color="auto"/>
        <w:bar w:val="none" w:sz="0" w:color="auto"/>
      </w:pBdr>
      <w:tabs>
        <w:tab w:val="left" w:pos="2000"/>
        <w:tab w:val="left" w:pos="3000"/>
      </w:tabs>
    </w:pPr>
    <w:rPr>
      <w:rFonts w:eastAsia="Times New Roman"/>
      <w:sz w:val="28"/>
      <w:szCs w:val="20"/>
      <w:bdr w:val="none" w:sz="0" w:space="0" w:color="auto"/>
    </w:rPr>
  </w:style>
  <w:style w:type="character" w:customStyle="1" w:styleId="BodyText2Char">
    <w:name w:val="Body Text 2 Char"/>
    <w:basedOn w:val="DefaultParagraphFont"/>
    <w:link w:val="BodyText2"/>
    <w:rsid w:val="00745A7A"/>
    <w:rPr>
      <w:rFonts w:eastAsia="Times New Roman"/>
      <w:sz w:val="28"/>
      <w:bdr w:val="none" w:sz="0" w:space="0" w:color="auto"/>
    </w:rPr>
  </w:style>
  <w:style w:type="paragraph" w:styleId="NoSpacing">
    <w:name w:val="No Spacing"/>
    <w:link w:val="NoSpacingChar"/>
    <w:uiPriority w:val="1"/>
    <w:qFormat/>
    <w:rsid w:val="00745A7A"/>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sz w:val="24"/>
      <w:szCs w:val="24"/>
      <w:bdr w:val="none" w:sz="0" w:space="0" w:color="auto"/>
    </w:rPr>
  </w:style>
  <w:style w:type="paragraph" w:styleId="BalloonText">
    <w:name w:val="Balloon Text"/>
    <w:basedOn w:val="Normal"/>
    <w:link w:val="BalloonTextChar"/>
    <w:uiPriority w:val="99"/>
    <w:semiHidden/>
    <w:unhideWhenUsed/>
    <w:rsid w:val="00745A7A"/>
    <w:rPr>
      <w:rFonts w:ascii="Tahoma" w:hAnsi="Tahoma" w:cs="Tahoma"/>
      <w:sz w:val="16"/>
      <w:szCs w:val="16"/>
    </w:rPr>
  </w:style>
  <w:style w:type="character" w:customStyle="1" w:styleId="BalloonTextChar">
    <w:name w:val="Balloon Text Char"/>
    <w:basedOn w:val="DefaultParagraphFont"/>
    <w:link w:val="BalloonText"/>
    <w:uiPriority w:val="99"/>
    <w:semiHidden/>
    <w:rsid w:val="00745A7A"/>
    <w:rPr>
      <w:rFonts w:ascii="Tahoma" w:hAnsi="Tahoma" w:cs="Tahoma"/>
      <w:sz w:val="16"/>
      <w:szCs w:val="16"/>
    </w:rPr>
  </w:style>
  <w:style w:type="numbering" w:customStyle="1" w:styleId="List0">
    <w:name w:val="List 0"/>
    <w:basedOn w:val="NoList"/>
    <w:rsid w:val="006B2BDD"/>
    <w:pPr>
      <w:numPr>
        <w:numId w:val="4"/>
      </w:numPr>
    </w:pPr>
  </w:style>
  <w:style w:type="numbering" w:customStyle="1" w:styleId="List1">
    <w:name w:val="List 1"/>
    <w:basedOn w:val="NoList"/>
    <w:rsid w:val="006B2BDD"/>
    <w:pPr>
      <w:numPr>
        <w:numId w:val="11"/>
      </w:numPr>
    </w:pPr>
  </w:style>
  <w:style w:type="character" w:customStyle="1" w:styleId="NoSpacingChar">
    <w:name w:val="No Spacing Char"/>
    <w:link w:val="NoSpacing"/>
    <w:uiPriority w:val="1"/>
    <w:locked/>
    <w:rsid w:val="00EE469A"/>
    <w:rPr>
      <w:rFonts w:eastAsia="Calibri"/>
      <w:sz w:val="24"/>
      <w:szCs w:val="24"/>
      <w:bdr w:val="none" w:sz="0" w:space="0" w:color="auto"/>
    </w:rPr>
  </w:style>
  <w:style w:type="character" w:styleId="Strong">
    <w:name w:val="Strong"/>
    <w:uiPriority w:val="22"/>
    <w:qFormat/>
    <w:rsid w:val="00910D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34395">
      <w:bodyDiv w:val="1"/>
      <w:marLeft w:val="0"/>
      <w:marRight w:val="0"/>
      <w:marTop w:val="0"/>
      <w:marBottom w:val="0"/>
      <w:divBdr>
        <w:top w:val="none" w:sz="0" w:space="0" w:color="auto"/>
        <w:left w:val="none" w:sz="0" w:space="0" w:color="auto"/>
        <w:bottom w:val="none" w:sz="0" w:space="0" w:color="auto"/>
        <w:right w:val="none" w:sz="0" w:space="0" w:color="auto"/>
      </w:divBdr>
    </w:div>
    <w:div w:id="819423716">
      <w:bodyDiv w:val="1"/>
      <w:marLeft w:val="0"/>
      <w:marRight w:val="0"/>
      <w:marTop w:val="0"/>
      <w:marBottom w:val="0"/>
      <w:divBdr>
        <w:top w:val="none" w:sz="0" w:space="0" w:color="auto"/>
        <w:left w:val="none" w:sz="0" w:space="0" w:color="auto"/>
        <w:bottom w:val="none" w:sz="0" w:space="0" w:color="auto"/>
        <w:right w:val="none" w:sz="0" w:space="0" w:color="auto"/>
      </w:divBdr>
    </w:div>
    <w:div w:id="965739056">
      <w:bodyDiv w:val="1"/>
      <w:marLeft w:val="0"/>
      <w:marRight w:val="0"/>
      <w:marTop w:val="0"/>
      <w:marBottom w:val="0"/>
      <w:divBdr>
        <w:top w:val="none" w:sz="0" w:space="0" w:color="auto"/>
        <w:left w:val="none" w:sz="0" w:space="0" w:color="auto"/>
        <w:bottom w:val="none" w:sz="0" w:space="0" w:color="auto"/>
        <w:right w:val="none" w:sz="0" w:space="0" w:color="auto"/>
      </w:divBdr>
    </w:div>
    <w:div w:id="1226187655">
      <w:bodyDiv w:val="1"/>
      <w:marLeft w:val="0"/>
      <w:marRight w:val="0"/>
      <w:marTop w:val="0"/>
      <w:marBottom w:val="0"/>
      <w:divBdr>
        <w:top w:val="none" w:sz="0" w:space="0" w:color="auto"/>
        <w:left w:val="none" w:sz="0" w:space="0" w:color="auto"/>
        <w:bottom w:val="none" w:sz="0" w:space="0" w:color="auto"/>
        <w:right w:val="none" w:sz="0" w:space="0" w:color="auto"/>
      </w:divBdr>
    </w:div>
    <w:div w:id="1529177677">
      <w:bodyDiv w:val="1"/>
      <w:marLeft w:val="0"/>
      <w:marRight w:val="0"/>
      <w:marTop w:val="0"/>
      <w:marBottom w:val="0"/>
      <w:divBdr>
        <w:top w:val="none" w:sz="0" w:space="0" w:color="auto"/>
        <w:left w:val="none" w:sz="0" w:space="0" w:color="auto"/>
        <w:bottom w:val="none" w:sz="0" w:space="0" w:color="auto"/>
        <w:right w:val="none" w:sz="0" w:space="0" w:color="auto"/>
      </w:divBdr>
    </w:div>
    <w:div w:id="154424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pb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wmexicopbs.org/pressro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todd@nmpbs.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Avid</dc:creator>
  <cp:lastModifiedBy>michael privett</cp:lastModifiedBy>
  <cp:revision>4</cp:revision>
  <dcterms:created xsi:type="dcterms:W3CDTF">2020-10-06T15:59:00Z</dcterms:created>
  <dcterms:modified xsi:type="dcterms:W3CDTF">2020-10-06T16:02:00Z</dcterms:modified>
</cp:coreProperties>
</file>